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A355" w14:textId="65DA5AEA" w:rsidR="00E21382" w:rsidRPr="00106A31" w:rsidRDefault="00E21382" w:rsidP="00E21382">
      <w:pPr>
        <w:spacing w:before="240"/>
        <w:jc w:val="center"/>
        <w:rPr>
          <w:rFonts w:cstheme="minorHAnsi"/>
          <w:b/>
          <w:bCs/>
          <w:sz w:val="28"/>
          <w:szCs w:val="24"/>
        </w:rPr>
      </w:pPr>
      <w:r w:rsidRPr="00106A31">
        <w:rPr>
          <w:rFonts w:cstheme="minorHAnsi"/>
          <w:b/>
          <w:bCs/>
          <w:sz w:val="28"/>
          <w:szCs w:val="24"/>
        </w:rPr>
        <w:t>Terms and Regulations of TACT2025 Full Manuscript Submission</w:t>
      </w:r>
    </w:p>
    <w:p w14:paraId="2477C0C2" w14:textId="77777777" w:rsidR="00E21382" w:rsidRPr="00106A31" w:rsidRDefault="00E21382" w:rsidP="00E21382">
      <w:pPr>
        <w:pStyle w:val="a9"/>
        <w:widowControl w:val="0"/>
        <w:numPr>
          <w:ilvl w:val="0"/>
          <w:numId w:val="13"/>
        </w:numPr>
        <w:spacing w:before="240"/>
        <w:ind w:leftChars="0"/>
        <w:rPr>
          <w:rFonts w:asciiTheme="minorHAnsi" w:hAnsiTheme="minorHAnsi" w:cstheme="minorHAnsi"/>
        </w:rPr>
      </w:pPr>
      <w:r w:rsidRPr="00106A31">
        <w:rPr>
          <w:rFonts w:asciiTheme="minorHAnsi" w:hAnsiTheme="minorHAnsi" w:cstheme="minorHAnsi"/>
        </w:rPr>
        <w:t>Only ONE FULL MANUSCRIPT is allowed to be submitted for each student registration, and TWO FULL MANUSCRIPTS for each regular registration.</w:t>
      </w:r>
    </w:p>
    <w:p w14:paraId="212A93E4" w14:textId="77777777" w:rsidR="00E21382" w:rsidRPr="00106A31" w:rsidRDefault="00E21382" w:rsidP="00E21382">
      <w:pPr>
        <w:pStyle w:val="a9"/>
        <w:widowControl w:val="0"/>
        <w:numPr>
          <w:ilvl w:val="0"/>
          <w:numId w:val="13"/>
        </w:numPr>
        <w:ind w:leftChars="0"/>
        <w:rPr>
          <w:rFonts w:asciiTheme="minorHAnsi" w:hAnsiTheme="minorHAnsi" w:cstheme="minorHAnsi"/>
        </w:rPr>
      </w:pPr>
      <w:r w:rsidRPr="00106A31">
        <w:rPr>
          <w:rFonts w:asciiTheme="minorHAnsi" w:hAnsiTheme="minorHAnsi" w:cstheme="minorHAnsi"/>
        </w:rPr>
        <w:t>There is no length limitation for the full manuscript.</w:t>
      </w:r>
    </w:p>
    <w:p w14:paraId="79785B41" w14:textId="77777777" w:rsidR="00E21382" w:rsidRPr="00106A31" w:rsidRDefault="00E21382" w:rsidP="00E21382">
      <w:pPr>
        <w:pStyle w:val="a9"/>
        <w:widowControl w:val="0"/>
        <w:numPr>
          <w:ilvl w:val="0"/>
          <w:numId w:val="13"/>
        </w:numPr>
        <w:ind w:leftChars="0"/>
        <w:rPr>
          <w:rFonts w:asciiTheme="minorHAnsi" w:hAnsiTheme="minorHAnsi" w:cstheme="minorHAnsi"/>
        </w:rPr>
      </w:pPr>
      <w:bookmarkStart w:id="0" w:name="_Hlk196127644"/>
      <w:r w:rsidRPr="00106A31">
        <w:rPr>
          <w:rFonts w:asciiTheme="minorHAnsi" w:hAnsiTheme="minorHAnsi" w:cstheme="minorHAnsi"/>
        </w:rPr>
        <w:t xml:space="preserve">All full manuscript submissions must be made via the </w:t>
      </w:r>
      <w:bookmarkStart w:id="1" w:name="_Hlk196128238"/>
      <w:r w:rsidRPr="00106A31">
        <w:rPr>
          <w:rFonts w:asciiTheme="minorHAnsi" w:hAnsiTheme="minorHAnsi" w:cstheme="minorHAnsi"/>
        </w:rPr>
        <w:t>Editorial Manager electronic submission system</w:t>
      </w:r>
      <w:bookmarkEnd w:id="1"/>
      <w:r w:rsidRPr="00106A31">
        <w:rPr>
          <w:rFonts w:asciiTheme="minorHAnsi" w:hAnsiTheme="minorHAnsi" w:cstheme="minorHAnsi"/>
        </w:rPr>
        <w:t>, which is used by journals including Surface and Coatings Technology (SCT), Thin Solid Films (TSF), and High Entropy Alloys and Materials (HEAMs).</w:t>
      </w:r>
    </w:p>
    <w:bookmarkEnd w:id="0"/>
    <w:p w14:paraId="1951CD1E" w14:textId="77777777" w:rsidR="00E21382" w:rsidRPr="00106A31" w:rsidRDefault="00E21382" w:rsidP="00E21382">
      <w:pPr>
        <w:pStyle w:val="a9"/>
        <w:widowControl w:val="0"/>
        <w:numPr>
          <w:ilvl w:val="0"/>
          <w:numId w:val="13"/>
        </w:numPr>
        <w:ind w:leftChars="0"/>
        <w:rPr>
          <w:rFonts w:asciiTheme="minorHAnsi" w:hAnsiTheme="minorHAnsi" w:cstheme="minorHAnsi"/>
        </w:rPr>
      </w:pPr>
      <w:r w:rsidRPr="00106A31">
        <w:rPr>
          <w:rFonts w:asciiTheme="minorHAnsi" w:hAnsiTheme="minorHAnsi" w:cstheme="minorHAnsi"/>
        </w:rPr>
        <w:t>The deadline for manuscript submission to ensure full consideration for publication is December 31, 2025, for SCT and TSF, and November 30, 2025, for HEAMs.</w:t>
      </w:r>
    </w:p>
    <w:p w14:paraId="7236BF27" w14:textId="77777777" w:rsidR="00E21382" w:rsidRPr="00106A31" w:rsidRDefault="00E21382" w:rsidP="00E21382">
      <w:pPr>
        <w:pStyle w:val="a9"/>
        <w:widowControl w:val="0"/>
        <w:numPr>
          <w:ilvl w:val="0"/>
          <w:numId w:val="13"/>
        </w:numPr>
        <w:ind w:leftChars="0"/>
        <w:rPr>
          <w:rFonts w:asciiTheme="minorHAnsi" w:hAnsiTheme="minorHAnsi" w:cstheme="minorHAnsi"/>
        </w:rPr>
      </w:pPr>
      <w:r w:rsidRPr="00106A31">
        <w:rPr>
          <w:rFonts w:asciiTheme="minorHAnsi" w:hAnsiTheme="minorHAnsi" w:cstheme="minorHAnsi"/>
        </w:rPr>
        <w:t>Please visit the following Editorial Manager electronic submission system to SUBMIT YOUR FULL MANUSCRIPT.</w:t>
      </w:r>
    </w:p>
    <w:p w14:paraId="39503168" w14:textId="77777777" w:rsidR="00E21382" w:rsidRPr="00106A31" w:rsidRDefault="00E21382" w:rsidP="00E21382">
      <w:pPr>
        <w:pStyle w:val="a9"/>
        <w:widowControl w:val="0"/>
        <w:numPr>
          <w:ilvl w:val="0"/>
          <w:numId w:val="14"/>
        </w:numPr>
        <w:ind w:leftChars="0"/>
        <w:rPr>
          <w:rFonts w:asciiTheme="minorHAnsi" w:hAnsiTheme="minorHAnsi" w:cstheme="minorHAnsi"/>
          <w:b/>
          <w:bCs/>
        </w:rPr>
      </w:pPr>
      <w:r w:rsidRPr="00106A31">
        <w:rPr>
          <w:rFonts w:asciiTheme="minorHAnsi" w:hAnsiTheme="minorHAnsi" w:cstheme="minorHAnsi"/>
          <w:b/>
          <w:bCs/>
        </w:rPr>
        <w:t>Surface and Coatings Technology</w:t>
      </w:r>
    </w:p>
    <w:p w14:paraId="54842E88" w14:textId="77777777" w:rsidR="00E21382" w:rsidRPr="00106A31" w:rsidRDefault="00E21382" w:rsidP="00E21382">
      <w:pPr>
        <w:ind w:firstLineChars="354" w:firstLine="850"/>
        <w:jc w:val="both"/>
        <w:rPr>
          <w:rFonts w:cstheme="minorHAnsi"/>
        </w:rPr>
      </w:pPr>
      <w:hyperlink r:id="rId8" w:history="1">
        <w:r w:rsidRPr="00106A31">
          <w:rPr>
            <w:rStyle w:val="ac"/>
            <w:rFonts w:cstheme="minorHAnsi"/>
          </w:rPr>
          <w:t>https://www.editorialmanager.com/surfcoat/default2.aspx</w:t>
        </w:r>
      </w:hyperlink>
    </w:p>
    <w:p w14:paraId="6DFA09BF" w14:textId="77777777" w:rsidR="00E21382" w:rsidRPr="00106A31" w:rsidRDefault="00E21382" w:rsidP="00E21382">
      <w:pPr>
        <w:ind w:firstLineChars="177" w:firstLine="425"/>
        <w:jc w:val="both"/>
        <w:rPr>
          <w:rFonts w:cstheme="minorHAnsi"/>
          <w:b/>
          <w:bCs/>
        </w:rPr>
      </w:pPr>
      <w:r w:rsidRPr="00106A31">
        <w:rPr>
          <w:rFonts w:cstheme="minorHAnsi"/>
        </w:rPr>
        <w:t xml:space="preserve">Please log in as an Author, and please remember to choose Article type: </w:t>
      </w:r>
      <w:r w:rsidRPr="00106A31">
        <w:rPr>
          <w:rFonts w:cstheme="minorHAnsi"/>
          <w:u w:val="single"/>
        </w:rPr>
        <w:t>SI: TACT2025</w:t>
      </w:r>
    </w:p>
    <w:p w14:paraId="2C54C545" w14:textId="77777777" w:rsidR="00E21382" w:rsidRPr="00106A31" w:rsidRDefault="00E21382" w:rsidP="00E21382">
      <w:pPr>
        <w:pStyle w:val="a9"/>
        <w:widowControl w:val="0"/>
        <w:numPr>
          <w:ilvl w:val="0"/>
          <w:numId w:val="14"/>
        </w:numPr>
        <w:ind w:leftChars="0"/>
        <w:rPr>
          <w:rFonts w:asciiTheme="minorHAnsi" w:hAnsiTheme="minorHAnsi" w:cstheme="minorHAnsi"/>
          <w:b/>
          <w:bCs/>
        </w:rPr>
      </w:pPr>
      <w:r w:rsidRPr="00106A31">
        <w:rPr>
          <w:rFonts w:asciiTheme="minorHAnsi" w:hAnsiTheme="minorHAnsi" w:cstheme="minorHAnsi"/>
          <w:b/>
          <w:bCs/>
        </w:rPr>
        <w:t>Thin Solid Films</w:t>
      </w:r>
    </w:p>
    <w:p w14:paraId="4B20BCA9" w14:textId="77777777" w:rsidR="00E21382" w:rsidRPr="00106A31" w:rsidRDefault="00E21382" w:rsidP="00E21382">
      <w:pPr>
        <w:ind w:firstLineChars="354" w:firstLine="850"/>
        <w:jc w:val="both"/>
        <w:rPr>
          <w:rFonts w:cstheme="minorHAnsi"/>
        </w:rPr>
      </w:pPr>
      <w:hyperlink r:id="rId9" w:history="1">
        <w:r w:rsidRPr="00106A31">
          <w:rPr>
            <w:rStyle w:val="ac"/>
            <w:rFonts w:cstheme="minorHAnsi"/>
          </w:rPr>
          <w:t>https://www.editorialmanager.com/tsf/default2.aspx</w:t>
        </w:r>
      </w:hyperlink>
    </w:p>
    <w:p w14:paraId="41F27C02" w14:textId="77777777" w:rsidR="00E21382" w:rsidRPr="00106A31" w:rsidRDefault="00E21382" w:rsidP="00E21382">
      <w:pPr>
        <w:ind w:firstLineChars="177" w:firstLine="425"/>
        <w:jc w:val="both"/>
        <w:rPr>
          <w:rFonts w:cstheme="minorHAnsi"/>
          <w:b/>
          <w:bCs/>
        </w:rPr>
      </w:pPr>
      <w:bookmarkStart w:id="2" w:name="_Hlk196125650"/>
      <w:r w:rsidRPr="00106A31">
        <w:rPr>
          <w:rFonts w:cstheme="minorHAnsi"/>
        </w:rPr>
        <w:t xml:space="preserve">Please log in as an Author, and please remember to choose Article type: </w:t>
      </w:r>
      <w:r w:rsidRPr="00106A31">
        <w:rPr>
          <w:rFonts w:cstheme="minorHAnsi"/>
          <w:u w:val="single"/>
        </w:rPr>
        <w:t>SI: TACT2025</w:t>
      </w:r>
    </w:p>
    <w:p w14:paraId="0E8C1FB0" w14:textId="77777777" w:rsidR="00E21382" w:rsidRPr="00106A31" w:rsidRDefault="00E21382" w:rsidP="00E21382">
      <w:pPr>
        <w:pStyle w:val="a9"/>
        <w:widowControl w:val="0"/>
        <w:numPr>
          <w:ilvl w:val="0"/>
          <w:numId w:val="14"/>
        </w:numPr>
        <w:ind w:leftChars="0"/>
        <w:rPr>
          <w:rFonts w:asciiTheme="minorHAnsi" w:hAnsiTheme="minorHAnsi" w:cstheme="minorHAnsi"/>
          <w:b/>
          <w:bCs/>
        </w:rPr>
      </w:pPr>
      <w:r w:rsidRPr="00106A31">
        <w:rPr>
          <w:rFonts w:asciiTheme="minorHAnsi" w:hAnsiTheme="minorHAnsi" w:cstheme="minorHAnsi"/>
          <w:b/>
          <w:bCs/>
        </w:rPr>
        <w:t>High Entropy Alloys &amp; Materials</w:t>
      </w:r>
    </w:p>
    <w:p w14:paraId="30A856F0" w14:textId="77777777" w:rsidR="00E21382" w:rsidRPr="00106A31" w:rsidRDefault="00E21382" w:rsidP="00E21382">
      <w:pPr>
        <w:ind w:firstLineChars="354" w:firstLine="850"/>
        <w:jc w:val="both"/>
        <w:rPr>
          <w:rFonts w:cstheme="minorHAnsi"/>
        </w:rPr>
      </w:pPr>
      <w:hyperlink r:id="rId10" w:history="1">
        <w:r w:rsidRPr="00106A31">
          <w:rPr>
            <w:rStyle w:val="ac"/>
            <w:rFonts w:cstheme="minorHAnsi"/>
          </w:rPr>
          <w:t>https://www.editorialmanager.com/heam/default.aspx</w:t>
        </w:r>
      </w:hyperlink>
      <w:bookmarkEnd w:id="2"/>
    </w:p>
    <w:p w14:paraId="451C1146" w14:textId="77777777" w:rsidR="00E21382" w:rsidRPr="00106A31" w:rsidRDefault="00E21382" w:rsidP="00E21382">
      <w:pPr>
        <w:ind w:leftChars="177" w:left="426" w:hanging="1"/>
        <w:jc w:val="both"/>
        <w:rPr>
          <w:rFonts w:cstheme="minorHAnsi"/>
        </w:rPr>
      </w:pPr>
      <w:r w:rsidRPr="00106A31">
        <w:rPr>
          <w:rFonts w:cstheme="minorHAnsi"/>
        </w:rPr>
        <w:t xml:space="preserve">Please log in as an Author, and please remember to indicate your submission to Topical Collection on </w:t>
      </w:r>
      <w:r w:rsidRPr="00106A31">
        <w:rPr>
          <w:rFonts w:cstheme="minorHAnsi"/>
          <w:u w:val="single"/>
        </w:rPr>
        <w:t>“HEM Thin Film and Coating for Functional Application”</w:t>
      </w:r>
      <w:r w:rsidRPr="00106A31">
        <w:rPr>
          <w:rFonts w:cstheme="minorHAnsi"/>
        </w:rPr>
        <w:t xml:space="preserve"> in the cover letter and “Comments” section.</w:t>
      </w:r>
    </w:p>
    <w:p w14:paraId="60CF8D55" w14:textId="77777777" w:rsidR="00E21382" w:rsidRPr="00106A31" w:rsidRDefault="00E21382" w:rsidP="00E21382">
      <w:pPr>
        <w:pStyle w:val="a9"/>
        <w:widowControl w:val="0"/>
        <w:numPr>
          <w:ilvl w:val="0"/>
          <w:numId w:val="13"/>
        </w:numPr>
        <w:ind w:leftChars="0"/>
        <w:rPr>
          <w:rFonts w:asciiTheme="minorHAnsi" w:hAnsiTheme="minorHAnsi" w:cstheme="minorHAnsi"/>
        </w:rPr>
      </w:pPr>
      <w:r w:rsidRPr="00106A31">
        <w:rPr>
          <w:rFonts w:asciiTheme="minorHAnsi" w:hAnsiTheme="minorHAnsi" w:cstheme="minorHAnsi"/>
        </w:rPr>
        <w:t>Please download the MANUSCRIPT COVER LETTER-TACT2025 from this website and fill in all the required information, including your Abstract Number, Registration Number, and details of your manuscript. Please upload MANUSCRIPT COVER LETTER-TACT2025 together with your FULL MANUSCRIPT.</w:t>
      </w:r>
    </w:p>
    <w:p w14:paraId="156DED18" w14:textId="77777777" w:rsidR="00E21382" w:rsidRPr="00106A31" w:rsidRDefault="00E21382" w:rsidP="00E21382">
      <w:pPr>
        <w:pStyle w:val="a9"/>
        <w:widowControl w:val="0"/>
        <w:numPr>
          <w:ilvl w:val="0"/>
          <w:numId w:val="13"/>
        </w:numPr>
        <w:ind w:leftChars="0"/>
        <w:rPr>
          <w:rFonts w:asciiTheme="minorHAnsi" w:hAnsiTheme="minorHAnsi" w:cstheme="minorHAnsi"/>
        </w:rPr>
      </w:pPr>
      <w:r w:rsidRPr="00106A31">
        <w:rPr>
          <w:rFonts w:asciiTheme="minorHAnsi" w:hAnsiTheme="minorHAnsi" w:cstheme="minorHAnsi"/>
        </w:rPr>
        <w:t>Only those authors who completed both registration and presentation at the conference are eligible to be considered for publication of their manuscripts.</w:t>
      </w:r>
    </w:p>
    <w:p w14:paraId="352D64D2" w14:textId="77777777" w:rsidR="00E21382" w:rsidRPr="00106A31" w:rsidRDefault="00E21382" w:rsidP="00E21382">
      <w:pPr>
        <w:pStyle w:val="a9"/>
        <w:widowControl w:val="0"/>
        <w:numPr>
          <w:ilvl w:val="0"/>
          <w:numId w:val="13"/>
        </w:numPr>
        <w:ind w:leftChars="0"/>
        <w:rPr>
          <w:rFonts w:asciiTheme="minorHAnsi" w:hAnsiTheme="minorHAnsi" w:cstheme="minorHAnsi"/>
        </w:rPr>
      </w:pPr>
      <w:r w:rsidRPr="00106A31">
        <w:rPr>
          <w:rFonts w:asciiTheme="minorHAnsi" w:hAnsiTheme="minorHAnsi" w:cstheme="minorHAnsi"/>
        </w:rPr>
        <w:t>The English and scope of your manuscript will be checked before the peer review process.</w:t>
      </w:r>
    </w:p>
    <w:p w14:paraId="2981A17C" w14:textId="77777777" w:rsidR="00E21382" w:rsidRPr="00106A31" w:rsidRDefault="00E21382" w:rsidP="00E21382">
      <w:pPr>
        <w:pStyle w:val="a9"/>
        <w:widowControl w:val="0"/>
        <w:numPr>
          <w:ilvl w:val="0"/>
          <w:numId w:val="13"/>
        </w:numPr>
        <w:ind w:leftChars="0"/>
        <w:rPr>
          <w:rFonts w:asciiTheme="minorHAnsi" w:hAnsiTheme="minorHAnsi" w:cstheme="minorHAnsi"/>
        </w:rPr>
      </w:pPr>
      <w:r w:rsidRPr="00106A31">
        <w:rPr>
          <w:rFonts w:asciiTheme="minorHAnsi" w:hAnsiTheme="minorHAnsi" w:cstheme="minorHAnsi"/>
        </w:rPr>
        <w:t>All manuscripts will be peer-reviewed following the editorial procedures of the journals. The committee and organizers of the conference have no obligation to guarantee the final decisions of the manuscripts.</w:t>
      </w:r>
    </w:p>
    <w:p w14:paraId="6D1CD9AD" w14:textId="77777777" w:rsidR="00E21382" w:rsidRPr="00106A31" w:rsidRDefault="00E21382" w:rsidP="00E21382">
      <w:pPr>
        <w:pStyle w:val="a9"/>
        <w:widowControl w:val="0"/>
        <w:numPr>
          <w:ilvl w:val="0"/>
          <w:numId w:val="13"/>
        </w:numPr>
        <w:ind w:leftChars="0"/>
        <w:rPr>
          <w:rFonts w:asciiTheme="minorHAnsi" w:hAnsiTheme="minorHAnsi" w:cstheme="minorHAnsi"/>
        </w:rPr>
      </w:pPr>
      <w:r w:rsidRPr="00106A31">
        <w:rPr>
          <w:rFonts w:asciiTheme="minorHAnsi" w:hAnsiTheme="minorHAnsi" w:cstheme="minorHAnsi"/>
        </w:rPr>
        <w:t>Submission of the manuscript indicates that the manuscript represents original work and is not published or under consideration for publication in any form elsewhere. Submission also indicates that all the co-authors, if any, of the manuscript are notified and agree to this submission.</w:t>
      </w:r>
    </w:p>
    <w:p w14:paraId="06D7B491" w14:textId="77777777" w:rsidR="00E21382" w:rsidRPr="00106A31" w:rsidRDefault="00E21382" w:rsidP="00E21382">
      <w:pPr>
        <w:pStyle w:val="a9"/>
        <w:widowControl w:val="0"/>
        <w:numPr>
          <w:ilvl w:val="0"/>
          <w:numId w:val="13"/>
        </w:numPr>
        <w:ind w:leftChars="0"/>
        <w:rPr>
          <w:rFonts w:asciiTheme="minorHAnsi" w:hAnsiTheme="minorHAnsi" w:cstheme="minorHAnsi"/>
        </w:rPr>
      </w:pPr>
      <w:r w:rsidRPr="00106A31">
        <w:rPr>
          <w:rFonts w:asciiTheme="minorHAnsi" w:hAnsiTheme="minorHAnsi" w:cstheme="minorHAnsi"/>
        </w:rPr>
        <w:t xml:space="preserve">Please suggest at least 3 reviewers to the authors during the manuscript submission process. At least TWO suggested reviewers are from English-speaking countries. Failure to do so may result </w:t>
      </w:r>
      <w:r w:rsidRPr="00106A31">
        <w:rPr>
          <w:rFonts w:asciiTheme="minorHAnsi" w:hAnsiTheme="minorHAnsi" w:cstheme="minorHAnsi"/>
        </w:rPr>
        <w:lastRenderedPageBreak/>
        <w:t>in the delay of the reviewing process or even a refusal of your manuscript without further review.</w:t>
      </w:r>
    </w:p>
    <w:p w14:paraId="1C36D5C0" w14:textId="77777777" w:rsidR="00E21382" w:rsidRPr="00106A31" w:rsidRDefault="00E21382" w:rsidP="00E21382">
      <w:pPr>
        <w:pStyle w:val="a9"/>
        <w:widowControl w:val="0"/>
        <w:numPr>
          <w:ilvl w:val="0"/>
          <w:numId w:val="13"/>
        </w:numPr>
        <w:ind w:leftChars="0"/>
        <w:rPr>
          <w:rFonts w:asciiTheme="minorHAnsi" w:hAnsiTheme="minorHAnsi" w:cstheme="minorHAnsi"/>
        </w:rPr>
      </w:pPr>
      <w:r w:rsidRPr="00106A31">
        <w:rPr>
          <w:rFonts w:asciiTheme="minorHAnsi" w:hAnsiTheme="minorHAnsi" w:cstheme="minorHAnsi"/>
        </w:rPr>
        <w:t>Please visit the following websites for the GUIDE FOR AUTHORS and make sure your manuscript meets the SCOPES of the journals.</w:t>
      </w:r>
    </w:p>
    <w:p w14:paraId="7EB2EDA1" w14:textId="77777777" w:rsidR="00E21382" w:rsidRPr="00106A31" w:rsidRDefault="00E21382" w:rsidP="00E21382">
      <w:pPr>
        <w:ind w:firstLineChars="177" w:firstLine="425"/>
        <w:jc w:val="both"/>
        <w:rPr>
          <w:rFonts w:cstheme="minorHAnsi"/>
          <w:b/>
          <w:bCs/>
        </w:rPr>
      </w:pPr>
      <w:r w:rsidRPr="00106A31">
        <w:rPr>
          <w:rFonts w:cstheme="minorHAnsi"/>
          <w:b/>
          <w:bCs/>
        </w:rPr>
        <w:t>Surface and Coatings Technology</w:t>
      </w:r>
    </w:p>
    <w:p w14:paraId="3153333F" w14:textId="77777777" w:rsidR="00E21382" w:rsidRPr="00106A31" w:rsidRDefault="00E21382" w:rsidP="00E21382">
      <w:pPr>
        <w:ind w:firstLineChars="177" w:firstLine="425"/>
        <w:jc w:val="both"/>
        <w:rPr>
          <w:rFonts w:cstheme="minorHAnsi"/>
        </w:rPr>
      </w:pPr>
      <w:hyperlink r:id="rId11" w:history="1">
        <w:r w:rsidRPr="00106A31">
          <w:rPr>
            <w:rStyle w:val="ac"/>
            <w:rFonts w:cstheme="minorHAnsi"/>
          </w:rPr>
          <w:t>https://www.sciencedirect.com/journal/surface-and-coatings-technology</w:t>
        </w:r>
      </w:hyperlink>
    </w:p>
    <w:p w14:paraId="5FE1D82B" w14:textId="77777777" w:rsidR="00E21382" w:rsidRPr="00106A31" w:rsidRDefault="00E21382" w:rsidP="00E21382">
      <w:pPr>
        <w:ind w:firstLineChars="177" w:firstLine="425"/>
        <w:jc w:val="both"/>
        <w:rPr>
          <w:rFonts w:cstheme="minorHAnsi"/>
          <w:b/>
          <w:bCs/>
        </w:rPr>
      </w:pPr>
      <w:r w:rsidRPr="00106A31">
        <w:rPr>
          <w:rFonts w:cstheme="minorHAnsi"/>
          <w:b/>
          <w:bCs/>
        </w:rPr>
        <w:t>Thin Solid Films</w:t>
      </w:r>
    </w:p>
    <w:p w14:paraId="762ED31E" w14:textId="77777777" w:rsidR="00E21382" w:rsidRPr="00106A31" w:rsidRDefault="00E21382" w:rsidP="00E21382">
      <w:pPr>
        <w:ind w:firstLineChars="177" w:firstLine="425"/>
        <w:jc w:val="both"/>
        <w:rPr>
          <w:rFonts w:cstheme="minorHAnsi"/>
        </w:rPr>
      </w:pPr>
      <w:hyperlink r:id="rId12" w:history="1">
        <w:r w:rsidRPr="00106A31">
          <w:rPr>
            <w:rStyle w:val="ac"/>
            <w:rFonts w:cstheme="minorHAnsi"/>
          </w:rPr>
          <w:t>https://www.sciencedirect.com/journal/thin-solid-films</w:t>
        </w:r>
      </w:hyperlink>
    </w:p>
    <w:p w14:paraId="7D661C82" w14:textId="77777777" w:rsidR="00E21382" w:rsidRPr="00106A31" w:rsidRDefault="00E21382" w:rsidP="00E21382">
      <w:pPr>
        <w:ind w:firstLineChars="177" w:firstLine="425"/>
        <w:jc w:val="both"/>
        <w:rPr>
          <w:rFonts w:cstheme="minorHAnsi"/>
          <w:b/>
          <w:bCs/>
        </w:rPr>
      </w:pPr>
      <w:bookmarkStart w:id="3" w:name="_Hlk196125824"/>
      <w:r w:rsidRPr="00106A31">
        <w:rPr>
          <w:rFonts w:cstheme="minorHAnsi"/>
          <w:b/>
          <w:bCs/>
        </w:rPr>
        <w:t>High Entropy Alloys &amp; Materials</w:t>
      </w:r>
    </w:p>
    <w:bookmarkEnd w:id="3"/>
    <w:p w14:paraId="7622B40C" w14:textId="04F6DF6B" w:rsidR="007B08D3" w:rsidRPr="00106A31" w:rsidRDefault="00E21382" w:rsidP="007B08D3">
      <w:pPr>
        <w:ind w:firstLineChars="177" w:firstLine="425"/>
        <w:jc w:val="both"/>
        <w:rPr>
          <w:rFonts w:cstheme="minorHAnsi"/>
        </w:rPr>
      </w:pPr>
      <w:r w:rsidRPr="00106A31">
        <w:rPr>
          <w:rFonts w:cstheme="minorHAnsi"/>
        </w:rPr>
        <w:fldChar w:fldCharType="begin"/>
      </w:r>
      <w:r w:rsidRPr="00106A31">
        <w:rPr>
          <w:rFonts w:cstheme="minorHAnsi"/>
        </w:rPr>
        <w:instrText xml:space="preserve"> HYPERLINK "https://link.springer.com/collections/abjaahijje" </w:instrText>
      </w:r>
      <w:r w:rsidRPr="00106A31">
        <w:rPr>
          <w:rFonts w:cstheme="minorHAnsi"/>
        </w:rPr>
        <w:fldChar w:fldCharType="separate"/>
      </w:r>
      <w:r w:rsidRPr="00106A31">
        <w:rPr>
          <w:rStyle w:val="ac"/>
          <w:rFonts w:cstheme="minorHAnsi"/>
        </w:rPr>
        <w:t>https://link.springer.com/collections/abjaahijje</w:t>
      </w:r>
      <w:r w:rsidRPr="00106A31">
        <w:rPr>
          <w:rFonts w:cstheme="minorHAnsi"/>
        </w:rPr>
        <w:fldChar w:fldCharType="end"/>
      </w:r>
    </w:p>
    <w:p w14:paraId="4121540F" w14:textId="77777777" w:rsidR="007B08D3" w:rsidRPr="00106A31" w:rsidRDefault="007B08D3" w:rsidP="007B08D3">
      <w:pPr>
        <w:pStyle w:val="CM2"/>
        <w:spacing w:beforeLines="50" w:before="180" w:afterLines="50" w:after="180"/>
        <w:jc w:val="center"/>
        <w:rPr>
          <w:rFonts w:asciiTheme="minorHAnsi" w:hAnsiTheme="minorHAnsi" w:cstheme="minorHAnsi"/>
          <w:b/>
          <w:bCs/>
          <w:color w:val="000000"/>
          <w:sz w:val="28"/>
          <w:szCs w:val="22"/>
        </w:rPr>
      </w:pPr>
    </w:p>
    <w:p w14:paraId="4362C846" w14:textId="3FAA0E68" w:rsidR="007B08D3" w:rsidRPr="007B08D3" w:rsidRDefault="007B08D3">
      <w:pPr>
        <w:widowControl/>
        <w:rPr>
          <w:rFonts w:cs="Times New Roman"/>
          <w:b/>
          <w:bCs/>
          <w:color w:val="000000"/>
          <w:kern w:val="0"/>
          <w:sz w:val="28"/>
          <w:lang w:eastAsia="en-US"/>
        </w:rPr>
      </w:pPr>
      <w:r w:rsidRPr="007B08D3">
        <w:rPr>
          <w:b/>
          <w:bCs/>
          <w:color w:val="000000"/>
          <w:sz w:val="28"/>
        </w:rPr>
        <w:br w:type="page"/>
      </w:r>
    </w:p>
    <w:p w14:paraId="79F7719C" w14:textId="77777777" w:rsidR="007B08D3" w:rsidRDefault="007B08D3" w:rsidP="007B08D3">
      <w:pPr>
        <w:pStyle w:val="CM2"/>
        <w:spacing w:afterLines="50" w:after="180"/>
        <w:jc w:val="center"/>
        <w:rPr>
          <w:rFonts w:asciiTheme="minorHAnsi" w:hAnsiTheme="minorHAnsi"/>
          <w:b/>
          <w:bCs/>
          <w:color w:val="000000"/>
          <w:sz w:val="28"/>
          <w:szCs w:val="22"/>
          <w:u w:val="single"/>
        </w:rPr>
      </w:pPr>
    </w:p>
    <w:p w14:paraId="32F25628" w14:textId="0D95B58E" w:rsidR="0046230E" w:rsidRPr="00D2012D" w:rsidRDefault="0046230E" w:rsidP="007B08D3">
      <w:pPr>
        <w:pStyle w:val="CM2"/>
        <w:spacing w:afterLines="50" w:after="180"/>
        <w:jc w:val="center"/>
        <w:rPr>
          <w:rFonts w:asciiTheme="minorHAnsi" w:hAnsiTheme="minorHAnsi"/>
          <w:color w:val="000000"/>
          <w:sz w:val="22"/>
          <w:szCs w:val="22"/>
        </w:rPr>
      </w:pPr>
      <w:r w:rsidRPr="00D2012D">
        <w:rPr>
          <w:rFonts w:asciiTheme="minorHAnsi" w:hAnsiTheme="minorHAnsi"/>
          <w:b/>
          <w:bCs/>
          <w:color w:val="000000"/>
          <w:sz w:val="28"/>
          <w:szCs w:val="22"/>
          <w:u w:val="single"/>
        </w:rPr>
        <w:t xml:space="preserve">MANUSCRIPT </w:t>
      </w:r>
      <w:r w:rsidRPr="00D2012D">
        <w:rPr>
          <w:rFonts w:asciiTheme="minorHAnsi" w:hAnsiTheme="minorHAnsi"/>
          <w:b/>
          <w:bCs/>
          <w:caps/>
          <w:color w:val="000000"/>
          <w:sz w:val="28"/>
          <w:szCs w:val="22"/>
          <w:u w:val="single"/>
        </w:rPr>
        <w:t>Cover Letter</w:t>
      </w:r>
    </w:p>
    <w:p w14:paraId="15E01CF8" w14:textId="5A283A19" w:rsidR="00466A76" w:rsidRPr="00B25B1B" w:rsidRDefault="00466A76" w:rsidP="004C0ABF">
      <w:pPr>
        <w:pStyle w:val="Default"/>
        <w:jc w:val="both"/>
        <w:rPr>
          <w:rFonts w:asciiTheme="minorHAnsi" w:hAnsiTheme="minorHAnsi"/>
          <w:b/>
          <w:bCs/>
        </w:rPr>
      </w:pPr>
      <w:r w:rsidRPr="00B25B1B">
        <w:rPr>
          <w:rFonts w:asciiTheme="minorHAnsi" w:hAnsiTheme="minorHAnsi"/>
          <w:b/>
          <w:bCs/>
        </w:rPr>
        <w:t xml:space="preserve">This is to certify that I have obtained the necessary authorization for publication of the enclosed </w:t>
      </w:r>
      <w:r w:rsidRPr="00B25B1B">
        <w:rPr>
          <w:rFonts w:asciiTheme="minorHAnsi" w:hAnsiTheme="minorHAnsi"/>
          <w:b/>
          <w:bCs/>
          <w:lang w:eastAsia="zh-TW"/>
        </w:rPr>
        <w:t>manuscript,</w:t>
      </w:r>
      <w:r w:rsidRPr="00B25B1B">
        <w:rPr>
          <w:rFonts w:asciiTheme="minorHAnsi" w:hAnsiTheme="minorHAnsi" w:hint="eastAsia"/>
          <w:b/>
          <w:bCs/>
          <w:lang w:eastAsia="zh-TW"/>
        </w:rPr>
        <w:t xml:space="preserve"> entitled </w:t>
      </w:r>
      <w:r w:rsidR="00D963A1" w:rsidRPr="00B25B1B">
        <w:rPr>
          <w:rFonts w:asciiTheme="minorHAnsi" w:hAnsiTheme="minorHAnsi"/>
          <w:b/>
          <w:bCs/>
          <w:lang w:eastAsia="zh-TW"/>
        </w:rPr>
        <w:t>“</w:t>
      </w:r>
      <w:r w:rsidRPr="00B25B1B">
        <w:rPr>
          <w:rFonts w:asciiTheme="minorHAnsi" w:hAnsiTheme="minorHAnsi" w:hint="eastAsia"/>
          <w:b/>
          <w:bCs/>
          <w:u w:val="single"/>
          <w:lang w:eastAsia="zh-TW"/>
        </w:rPr>
        <w:t xml:space="preserve">         </w:t>
      </w:r>
      <w:r w:rsidRPr="00B25B1B">
        <w:rPr>
          <w:rFonts w:asciiTheme="minorHAnsi" w:hAnsiTheme="minorHAnsi"/>
          <w:b/>
          <w:bCs/>
          <w:u w:val="single"/>
          <w:lang w:eastAsia="zh-TW"/>
        </w:rPr>
        <w:t xml:space="preserve">(please fill in title of your manuscript) </w:t>
      </w:r>
      <w:r w:rsidRPr="00B25B1B">
        <w:rPr>
          <w:rFonts w:asciiTheme="minorHAnsi" w:hAnsiTheme="minorHAnsi" w:hint="eastAsia"/>
          <w:b/>
          <w:bCs/>
          <w:u w:val="single"/>
          <w:lang w:eastAsia="zh-TW"/>
        </w:rPr>
        <w:t xml:space="preserve">            </w:t>
      </w:r>
      <w:r w:rsidRPr="00B25B1B">
        <w:rPr>
          <w:rFonts w:asciiTheme="minorHAnsi" w:hAnsiTheme="minorHAnsi" w:hint="eastAsia"/>
          <w:b/>
          <w:bCs/>
          <w:lang w:eastAsia="zh-TW"/>
        </w:rPr>
        <w:t xml:space="preserve"> </w:t>
      </w:r>
      <w:r w:rsidRPr="00B25B1B">
        <w:rPr>
          <w:rFonts w:asciiTheme="minorHAnsi" w:hAnsiTheme="minorHAnsi"/>
          <w:b/>
          <w:bCs/>
          <w:lang w:eastAsia="zh-TW"/>
        </w:rPr>
        <w:t xml:space="preserve">” </w:t>
      </w:r>
      <w:r w:rsidRPr="00B25B1B">
        <w:rPr>
          <w:rFonts w:asciiTheme="minorHAnsi" w:hAnsiTheme="minorHAnsi"/>
          <w:b/>
          <w:bCs/>
        </w:rPr>
        <w:t>in the special issue of</w:t>
      </w:r>
      <w:r w:rsidR="00787E9B" w:rsidRPr="00787E9B">
        <w:rPr>
          <w:rFonts w:asciiTheme="minorHAnsi" w:hAnsiTheme="minorHAnsi" w:hint="eastAsia"/>
          <w:b/>
          <w:bCs/>
          <w:u w:val="single"/>
          <w:lang w:eastAsia="zh-TW"/>
        </w:rPr>
        <w:t xml:space="preserve">  </w:t>
      </w:r>
      <w:r w:rsidR="00787E9B">
        <w:rPr>
          <w:rFonts w:asciiTheme="minorHAnsi" w:hAnsiTheme="minorHAnsi"/>
          <w:b/>
          <w:bCs/>
          <w:u w:val="single"/>
          <w:lang w:eastAsia="zh-TW"/>
        </w:rPr>
        <w:t xml:space="preserve">    </w:t>
      </w:r>
      <w:r w:rsidR="00787E9B" w:rsidRPr="00787E9B">
        <w:rPr>
          <w:rFonts w:asciiTheme="minorHAnsi" w:hAnsiTheme="minorHAnsi" w:hint="eastAsia"/>
          <w:b/>
          <w:bCs/>
          <w:u w:val="single"/>
          <w:lang w:eastAsia="zh-TW"/>
        </w:rPr>
        <w:t xml:space="preserve"> </w:t>
      </w:r>
      <w:r w:rsidR="00787E9B">
        <w:rPr>
          <w:rFonts w:asciiTheme="minorHAnsi" w:hAnsiTheme="minorHAnsi"/>
          <w:b/>
          <w:bCs/>
          <w:u w:val="single"/>
          <w:lang w:eastAsia="zh-TW"/>
        </w:rPr>
        <w:t xml:space="preserve">   </w:t>
      </w:r>
      <w:r w:rsidR="00787E9B" w:rsidRPr="00787E9B">
        <w:rPr>
          <w:rFonts w:asciiTheme="minorHAnsi" w:hAnsiTheme="minorHAnsi"/>
          <w:b/>
          <w:bCs/>
          <w:u w:val="single"/>
          <w:lang w:eastAsia="zh-TW"/>
        </w:rPr>
        <w:t>(</w:t>
      </w:r>
      <w:r w:rsidR="00787E9B" w:rsidRPr="00B25B1B">
        <w:rPr>
          <w:rFonts w:asciiTheme="minorHAnsi" w:hAnsiTheme="minorHAnsi"/>
          <w:b/>
          <w:bCs/>
          <w:u w:val="single"/>
          <w:lang w:eastAsia="zh-TW"/>
        </w:rPr>
        <w:t>please fill in</w:t>
      </w:r>
      <w:r w:rsidR="00787E9B">
        <w:rPr>
          <w:rFonts w:asciiTheme="minorHAnsi" w:hAnsiTheme="minorHAnsi"/>
          <w:b/>
          <w:bCs/>
          <w:u w:val="single"/>
          <w:lang w:eastAsia="zh-TW"/>
        </w:rPr>
        <w:t xml:space="preserve"> </w:t>
      </w:r>
      <w:r w:rsidR="00787E9B">
        <w:rPr>
          <w:rFonts w:asciiTheme="minorHAnsi" w:hAnsiTheme="minorHAnsi" w:hint="eastAsia"/>
          <w:b/>
          <w:bCs/>
          <w:u w:val="single"/>
          <w:lang w:eastAsia="zh-TW"/>
        </w:rPr>
        <w:t>Jo</w:t>
      </w:r>
      <w:r w:rsidR="00787E9B">
        <w:rPr>
          <w:rFonts w:asciiTheme="minorHAnsi" w:hAnsiTheme="minorHAnsi"/>
          <w:b/>
          <w:bCs/>
          <w:u w:val="single"/>
          <w:lang w:eastAsia="zh-TW"/>
        </w:rPr>
        <w:t>urnal Title</w:t>
      </w:r>
      <w:r w:rsidR="00787E9B" w:rsidRPr="00B25B1B">
        <w:rPr>
          <w:rFonts w:asciiTheme="minorHAnsi" w:hAnsiTheme="minorHAnsi"/>
          <w:b/>
          <w:bCs/>
          <w:u w:val="single"/>
          <w:lang w:eastAsia="zh-TW"/>
        </w:rPr>
        <w:t>)</w:t>
      </w:r>
      <w:r w:rsidR="00787E9B">
        <w:rPr>
          <w:rFonts w:asciiTheme="minorHAnsi" w:hAnsiTheme="minorHAnsi"/>
          <w:b/>
          <w:bCs/>
          <w:u w:val="single"/>
          <w:lang w:eastAsia="zh-TW"/>
        </w:rPr>
        <w:t xml:space="preserve">       </w:t>
      </w:r>
      <w:r w:rsidR="00787E9B">
        <w:rPr>
          <w:rFonts w:asciiTheme="minorHAnsi" w:hAnsiTheme="minorHAnsi" w:hint="eastAsia"/>
          <w:b/>
          <w:bCs/>
          <w:u w:val="single"/>
          <w:lang w:eastAsia="zh-TW"/>
        </w:rPr>
        <w:t xml:space="preserve">    </w:t>
      </w:r>
      <w:r w:rsidRPr="00B25B1B">
        <w:rPr>
          <w:rFonts w:asciiTheme="minorHAnsi" w:hAnsiTheme="minorHAnsi"/>
          <w:b/>
          <w:bCs/>
          <w:i/>
          <w:iCs/>
        </w:rPr>
        <w:t xml:space="preserve">for </w:t>
      </w:r>
      <w:r w:rsidRPr="00B25B1B">
        <w:rPr>
          <w:rFonts w:asciiTheme="minorHAnsi" w:hAnsiTheme="minorHAnsi"/>
          <w:b/>
          <w:bCs/>
        </w:rPr>
        <w:t>the TACT20</w:t>
      </w:r>
      <w:r w:rsidR="006F6B73" w:rsidRPr="00B25B1B">
        <w:rPr>
          <w:rFonts w:asciiTheme="minorHAnsi" w:hAnsiTheme="minorHAnsi"/>
          <w:b/>
          <w:bCs/>
        </w:rPr>
        <w:t>2</w:t>
      </w:r>
      <w:r w:rsidR="00787E9B">
        <w:rPr>
          <w:rFonts w:asciiTheme="minorHAnsi" w:hAnsiTheme="minorHAnsi" w:hint="eastAsia"/>
          <w:b/>
          <w:bCs/>
          <w:lang w:eastAsia="zh-TW"/>
        </w:rPr>
        <w:t>5</w:t>
      </w:r>
      <w:r w:rsidRPr="00B25B1B">
        <w:rPr>
          <w:rFonts w:asciiTheme="minorHAnsi" w:hAnsiTheme="minorHAnsi"/>
          <w:b/>
          <w:bCs/>
        </w:rPr>
        <w:t xml:space="preserve"> International Thin Films Conference</w:t>
      </w:r>
      <w:r w:rsidRPr="00B25B1B">
        <w:rPr>
          <w:rFonts w:asciiTheme="minorHAnsi" w:hAnsiTheme="minorHAnsi"/>
          <w:b/>
          <w:bCs/>
          <w:i/>
          <w:iCs/>
        </w:rPr>
        <w:t>.</w:t>
      </w:r>
      <w:r w:rsidRPr="00B25B1B">
        <w:rPr>
          <w:rFonts w:asciiTheme="minorHAnsi" w:hAnsiTheme="minorHAnsi" w:hint="eastAsia"/>
          <w:b/>
          <w:bCs/>
          <w:i/>
          <w:iCs/>
          <w:lang w:eastAsia="zh-TW"/>
        </w:rPr>
        <w:t xml:space="preserve"> </w:t>
      </w:r>
      <w:r w:rsidRPr="00B25B1B">
        <w:rPr>
          <w:rFonts w:asciiTheme="minorHAnsi" w:hAnsiTheme="minorHAnsi" w:hint="eastAsia"/>
          <w:b/>
          <w:bCs/>
          <w:lang w:eastAsia="zh-TW"/>
        </w:rPr>
        <w:t>T</w:t>
      </w:r>
      <w:r w:rsidRPr="00B25B1B">
        <w:rPr>
          <w:rFonts w:asciiTheme="minorHAnsi" w:hAnsiTheme="minorHAnsi"/>
          <w:b/>
          <w:bCs/>
        </w:rPr>
        <w:t>he manuscript is original and unpublished and is not being considered for publication elsewhere.</w:t>
      </w:r>
    </w:p>
    <w:p w14:paraId="51C400CD" w14:textId="02209F2A" w:rsidR="001A1AF5" w:rsidRPr="00AA3802" w:rsidRDefault="00466A76" w:rsidP="004C0ABF">
      <w:pPr>
        <w:pStyle w:val="Default"/>
        <w:rPr>
          <w:rFonts w:asciiTheme="minorHAnsi" w:hAnsiTheme="minorHAnsi"/>
          <w:b/>
          <w:bCs/>
          <w:szCs w:val="23"/>
        </w:rPr>
      </w:pPr>
      <w:r w:rsidRPr="00B25B1B">
        <w:rPr>
          <w:rFonts w:asciiTheme="minorHAnsi" w:hAnsiTheme="minorHAnsi"/>
          <w:b/>
          <w:bCs/>
        </w:rPr>
        <w:t>I understand that for the submitted manuscript to be considered for publication, the “</w:t>
      </w:r>
      <w:r w:rsidRPr="00B25B1B">
        <w:rPr>
          <w:rFonts w:asciiTheme="minorHAnsi" w:hAnsiTheme="minorHAnsi"/>
          <w:b/>
          <w:bCs/>
          <w:i/>
        </w:rPr>
        <w:t xml:space="preserve">Terms and Regulations of </w:t>
      </w:r>
      <w:r w:rsidR="00787E9B">
        <w:rPr>
          <w:rFonts w:asciiTheme="minorHAnsi" w:hAnsiTheme="minorHAnsi" w:hint="eastAsia"/>
          <w:b/>
          <w:bCs/>
          <w:i/>
          <w:lang w:eastAsia="zh-TW"/>
        </w:rPr>
        <w:t xml:space="preserve">TACT2025 </w:t>
      </w:r>
      <w:r w:rsidRPr="00B25B1B">
        <w:rPr>
          <w:rFonts w:asciiTheme="minorHAnsi" w:hAnsiTheme="minorHAnsi"/>
          <w:b/>
          <w:bCs/>
          <w:i/>
        </w:rPr>
        <w:t xml:space="preserve">Full Manuscript Submission” </w:t>
      </w:r>
      <w:r w:rsidRPr="00B25B1B">
        <w:rPr>
          <w:rFonts w:asciiTheme="minorHAnsi" w:hAnsiTheme="minorHAnsi"/>
          <w:b/>
          <w:bCs/>
        </w:rPr>
        <w:t xml:space="preserve">stated </w:t>
      </w:r>
      <w:r w:rsidR="00B25B1B">
        <w:rPr>
          <w:rFonts w:asciiTheme="minorHAnsi" w:hAnsiTheme="minorHAnsi"/>
          <w:b/>
          <w:bCs/>
        </w:rPr>
        <w:t>at</w:t>
      </w:r>
      <w:r>
        <w:rPr>
          <w:rFonts w:asciiTheme="minorHAnsi" w:hAnsiTheme="minorHAnsi"/>
          <w:b/>
          <w:bCs/>
          <w:szCs w:val="23"/>
        </w:rPr>
        <w:t xml:space="preserve"> </w:t>
      </w:r>
      <w:hyperlink r:id="rId13" w:history="1">
        <w:r w:rsidR="00787E9B" w:rsidRPr="00632AE1">
          <w:rPr>
            <w:rStyle w:val="ac"/>
          </w:rPr>
          <w:t>https://tact2025.conf.tw/site/page.aspx?pid=176&amp;sid=1617&amp;lang=en</w:t>
        </w:r>
      </w:hyperlink>
      <w:r w:rsidR="00B25B1B">
        <w:rPr>
          <w:rFonts w:hint="eastAsia"/>
          <w:lang w:eastAsia="zh-TW"/>
        </w:rPr>
        <w:t xml:space="preserve"> </w:t>
      </w:r>
      <w:r w:rsidRPr="00466A76">
        <w:rPr>
          <w:rFonts w:asciiTheme="minorHAnsi" w:hAnsiTheme="minorHAnsi"/>
          <w:b/>
          <w:bCs/>
          <w:color w:val="000000" w:themeColor="text1"/>
          <w:szCs w:val="23"/>
        </w:rPr>
        <w:t>mus</w:t>
      </w:r>
      <w:r>
        <w:rPr>
          <w:rFonts w:asciiTheme="minorHAnsi" w:hAnsiTheme="minorHAnsi"/>
          <w:b/>
          <w:bCs/>
          <w:szCs w:val="23"/>
        </w:rPr>
        <w:t>t be followed.</w:t>
      </w:r>
    </w:p>
    <w:tbl>
      <w:tblPr>
        <w:tblStyle w:val="a3"/>
        <w:tblpPr w:leftFromText="180" w:rightFromText="180" w:vertAnchor="text" w:horzAnchor="margin" w:tblpXSpec="center" w:tblpY="301"/>
        <w:tblW w:w="9868" w:type="dxa"/>
        <w:tblLook w:val="04A0" w:firstRow="1" w:lastRow="0" w:firstColumn="1" w:lastColumn="0" w:noHBand="0" w:noVBand="1"/>
      </w:tblPr>
      <w:tblGrid>
        <w:gridCol w:w="585"/>
        <w:gridCol w:w="3663"/>
        <w:gridCol w:w="850"/>
        <w:gridCol w:w="4770"/>
      </w:tblGrid>
      <w:tr w:rsidR="00466A76" w:rsidRPr="00C32FE0" w14:paraId="4FF0D3BA" w14:textId="77777777" w:rsidTr="002E1DBC">
        <w:trPr>
          <w:trHeight w:val="420"/>
        </w:trPr>
        <w:tc>
          <w:tcPr>
            <w:tcW w:w="5098" w:type="dxa"/>
            <w:gridSpan w:val="3"/>
            <w:vAlign w:val="center"/>
          </w:tcPr>
          <w:p w14:paraId="675FA6D7" w14:textId="77777777" w:rsidR="00466A76" w:rsidRPr="00C32FE0" w:rsidRDefault="00466A76" w:rsidP="00466A76">
            <w:pPr>
              <w:pStyle w:val="Default"/>
              <w:snapToGrid w:val="0"/>
              <w:rPr>
                <w:rFonts w:asciiTheme="minorHAnsi" w:hAnsiTheme="minorHAnsi"/>
                <w:b/>
                <w:bCs/>
                <w:caps/>
                <w:color w:val="auto"/>
                <w:sz w:val="23"/>
                <w:szCs w:val="23"/>
                <w:lang w:eastAsia="zh-TW"/>
              </w:rPr>
            </w:pPr>
            <w:r>
              <w:rPr>
                <w:rFonts w:asciiTheme="minorHAnsi" w:hAnsiTheme="minorHAnsi"/>
                <w:b/>
                <w:bCs/>
                <w:sz w:val="23"/>
                <w:szCs w:val="23"/>
              </w:rPr>
              <w:t>Accepted Abstract Number</w:t>
            </w:r>
          </w:p>
        </w:tc>
        <w:tc>
          <w:tcPr>
            <w:tcW w:w="4770" w:type="dxa"/>
            <w:vAlign w:val="center"/>
          </w:tcPr>
          <w:p w14:paraId="5B90754C" w14:textId="77777777" w:rsidR="00466A76" w:rsidRPr="00C32FE0" w:rsidRDefault="00466A76" w:rsidP="00466A76">
            <w:pPr>
              <w:pStyle w:val="Default"/>
              <w:snapToGrid w:val="0"/>
              <w:jc w:val="center"/>
              <w:rPr>
                <w:rFonts w:asciiTheme="minorHAnsi" w:hAnsiTheme="minorHAnsi"/>
                <w:b/>
                <w:bCs/>
                <w:caps/>
                <w:color w:val="auto"/>
                <w:sz w:val="23"/>
                <w:szCs w:val="23"/>
                <w:lang w:eastAsia="zh-TW"/>
              </w:rPr>
            </w:pPr>
          </w:p>
        </w:tc>
      </w:tr>
      <w:tr w:rsidR="00466A76" w:rsidRPr="00C32FE0" w14:paraId="001CC570" w14:textId="77777777" w:rsidTr="002E1DBC">
        <w:trPr>
          <w:trHeight w:val="412"/>
        </w:trPr>
        <w:tc>
          <w:tcPr>
            <w:tcW w:w="5098" w:type="dxa"/>
            <w:gridSpan w:val="3"/>
            <w:vAlign w:val="center"/>
          </w:tcPr>
          <w:p w14:paraId="64F76EB8" w14:textId="77777777" w:rsidR="00466A76" w:rsidRPr="00C32FE0" w:rsidRDefault="00466A76" w:rsidP="00466A76">
            <w:pPr>
              <w:pStyle w:val="Default"/>
              <w:snapToGrid w:val="0"/>
              <w:rPr>
                <w:rFonts w:asciiTheme="minorHAnsi" w:hAnsiTheme="minorHAnsi"/>
                <w:b/>
                <w:bCs/>
                <w:caps/>
                <w:color w:val="auto"/>
                <w:sz w:val="23"/>
                <w:szCs w:val="23"/>
                <w:lang w:eastAsia="zh-TW"/>
              </w:rPr>
            </w:pPr>
            <w:r>
              <w:rPr>
                <w:rFonts w:asciiTheme="minorHAnsi" w:hAnsiTheme="minorHAnsi"/>
                <w:b/>
                <w:bCs/>
                <w:sz w:val="23"/>
                <w:szCs w:val="23"/>
              </w:rPr>
              <w:t>Registration Number</w:t>
            </w:r>
          </w:p>
        </w:tc>
        <w:tc>
          <w:tcPr>
            <w:tcW w:w="4770" w:type="dxa"/>
            <w:vAlign w:val="center"/>
          </w:tcPr>
          <w:p w14:paraId="035F751F" w14:textId="77777777" w:rsidR="00466A76" w:rsidRPr="00C32FE0" w:rsidRDefault="00466A76" w:rsidP="00466A76">
            <w:pPr>
              <w:pStyle w:val="Default"/>
              <w:snapToGrid w:val="0"/>
              <w:jc w:val="center"/>
              <w:rPr>
                <w:rFonts w:asciiTheme="minorHAnsi" w:hAnsiTheme="minorHAnsi"/>
                <w:b/>
                <w:bCs/>
                <w:caps/>
                <w:color w:val="auto"/>
                <w:sz w:val="23"/>
                <w:szCs w:val="23"/>
                <w:lang w:eastAsia="zh-TW"/>
              </w:rPr>
            </w:pPr>
          </w:p>
        </w:tc>
      </w:tr>
      <w:tr w:rsidR="00D51566" w:rsidRPr="00C32FE0" w14:paraId="35D74BBB" w14:textId="77777777" w:rsidTr="002E1DBC">
        <w:trPr>
          <w:trHeight w:val="418"/>
        </w:trPr>
        <w:tc>
          <w:tcPr>
            <w:tcW w:w="5098" w:type="dxa"/>
            <w:gridSpan w:val="3"/>
            <w:vAlign w:val="center"/>
          </w:tcPr>
          <w:p w14:paraId="6ACEFC61" w14:textId="77777777" w:rsidR="00D51566" w:rsidRDefault="00D51566" w:rsidP="00D51566">
            <w:pPr>
              <w:pStyle w:val="Default"/>
              <w:snapToGrid w:val="0"/>
              <w:rPr>
                <w:rFonts w:asciiTheme="minorHAnsi" w:hAnsiTheme="minorHAnsi"/>
                <w:b/>
                <w:bCs/>
                <w:sz w:val="23"/>
                <w:szCs w:val="23"/>
                <w:lang w:eastAsia="zh-TW"/>
              </w:rPr>
            </w:pPr>
            <w:r>
              <w:rPr>
                <w:rFonts w:asciiTheme="minorHAnsi" w:hAnsiTheme="minorHAnsi" w:hint="eastAsia"/>
                <w:b/>
                <w:bCs/>
                <w:sz w:val="23"/>
                <w:szCs w:val="23"/>
                <w:lang w:eastAsia="zh-TW"/>
              </w:rPr>
              <w:t>Submitting Author</w:t>
            </w:r>
            <w:r>
              <w:rPr>
                <w:rFonts w:asciiTheme="minorHAnsi" w:hAnsiTheme="minorHAnsi"/>
                <w:b/>
                <w:bCs/>
                <w:sz w:val="23"/>
                <w:szCs w:val="23"/>
                <w:lang w:eastAsia="zh-TW"/>
              </w:rPr>
              <w:t>’s Name</w:t>
            </w:r>
          </w:p>
        </w:tc>
        <w:tc>
          <w:tcPr>
            <w:tcW w:w="4770" w:type="dxa"/>
            <w:vAlign w:val="center"/>
          </w:tcPr>
          <w:p w14:paraId="21B4F2E7" w14:textId="77777777" w:rsidR="00D51566" w:rsidRPr="00C32FE0" w:rsidRDefault="00D51566" w:rsidP="00466A76">
            <w:pPr>
              <w:pStyle w:val="Default"/>
              <w:snapToGrid w:val="0"/>
              <w:jc w:val="center"/>
              <w:rPr>
                <w:rFonts w:asciiTheme="minorHAnsi" w:hAnsiTheme="minorHAnsi"/>
                <w:b/>
                <w:bCs/>
                <w:caps/>
                <w:color w:val="auto"/>
                <w:sz w:val="23"/>
                <w:szCs w:val="23"/>
                <w:lang w:eastAsia="zh-TW"/>
              </w:rPr>
            </w:pPr>
          </w:p>
        </w:tc>
      </w:tr>
      <w:tr w:rsidR="00466A76" w:rsidRPr="00C32FE0" w14:paraId="6A08D598" w14:textId="77777777" w:rsidTr="002E1DBC">
        <w:trPr>
          <w:trHeight w:val="707"/>
        </w:trPr>
        <w:tc>
          <w:tcPr>
            <w:tcW w:w="5098" w:type="dxa"/>
            <w:gridSpan w:val="3"/>
            <w:vAlign w:val="center"/>
          </w:tcPr>
          <w:p w14:paraId="1F81072C" w14:textId="77777777" w:rsidR="00466A76" w:rsidRPr="00C32FE0" w:rsidRDefault="00D51566" w:rsidP="00466A76">
            <w:pPr>
              <w:pStyle w:val="Default"/>
              <w:snapToGrid w:val="0"/>
              <w:rPr>
                <w:rFonts w:asciiTheme="minorHAnsi" w:hAnsiTheme="minorHAnsi"/>
                <w:b/>
                <w:bCs/>
                <w:caps/>
                <w:color w:val="auto"/>
                <w:sz w:val="23"/>
                <w:szCs w:val="23"/>
                <w:lang w:eastAsia="zh-TW"/>
              </w:rPr>
            </w:pPr>
            <w:r>
              <w:rPr>
                <w:rFonts w:asciiTheme="minorHAnsi" w:hAnsiTheme="minorHAnsi" w:hint="eastAsia"/>
                <w:b/>
                <w:bCs/>
                <w:sz w:val="23"/>
                <w:szCs w:val="23"/>
                <w:lang w:eastAsia="zh-TW"/>
              </w:rPr>
              <w:t>Submitting Author</w:t>
            </w:r>
            <w:r>
              <w:rPr>
                <w:rFonts w:asciiTheme="minorHAnsi" w:hAnsiTheme="minorHAnsi"/>
                <w:b/>
                <w:bCs/>
                <w:sz w:val="23"/>
                <w:szCs w:val="23"/>
                <w:lang w:eastAsia="zh-TW"/>
              </w:rPr>
              <w:t>’s Position</w:t>
            </w:r>
          </w:p>
        </w:tc>
        <w:tc>
          <w:tcPr>
            <w:tcW w:w="4770" w:type="dxa"/>
            <w:vAlign w:val="center"/>
          </w:tcPr>
          <w:p w14:paraId="33FCEC57" w14:textId="77777777" w:rsidR="00466A76" w:rsidRDefault="00466A76" w:rsidP="00466A76">
            <w:pPr>
              <w:pStyle w:val="Default"/>
              <w:snapToGrid w:val="0"/>
              <w:rPr>
                <w:rFonts w:asciiTheme="minorHAnsi" w:hAnsiTheme="minorHAnsi"/>
                <w:bCs/>
                <w:caps/>
                <w:color w:val="auto"/>
                <w:sz w:val="23"/>
                <w:szCs w:val="23"/>
                <w:lang w:eastAsia="zh-TW"/>
              </w:rPr>
            </w:pPr>
            <w:r w:rsidRPr="00D2443D">
              <w:rPr>
                <w:rFonts w:ascii="標楷體" w:eastAsia="標楷體" w:hAnsi="標楷體" w:hint="eastAsia"/>
                <w:b/>
                <w:bCs/>
                <w:caps/>
                <w:color w:val="auto"/>
                <w:lang w:eastAsia="zh-TW"/>
              </w:rPr>
              <w:t>□</w:t>
            </w:r>
            <w:r w:rsidR="00D963A1">
              <w:rPr>
                <w:rFonts w:asciiTheme="minorHAnsi" w:hAnsiTheme="minorHAnsi" w:hint="eastAsia"/>
                <w:bCs/>
                <w:caps/>
                <w:color w:val="auto"/>
                <w:sz w:val="36"/>
                <w:szCs w:val="23"/>
                <w:lang w:eastAsia="zh-TW"/>
              </w:rPr>
              <w:t xml:space="preserve"> </w:t>
            </w:r>
            <w:r>
              <w:rPr>
                <w:rFonts w:asciiTheme="minorHAnsi" w:hAnsiTheme="minorHAnsi"/>
                <w:b/>
                <w:bCs/>
                <w:sz w:val="23"/>
                <w:szCs w:val="23"/>
              </w:rPr>
              <w:t>Professor</w:t>
            </w:r>
            <w:r>
              <w:rPr>
                <w:rFonts w:asciiTheme="minorHAnsi" w:hAnsiTheme="minorHAnsi"/>
                <w:bCs/>
                <w:caps/>
                <w:color w:val="auto"/>
                <w:sz w:val="23"/>
                <w:szCs w:val="23"/>
                <w:lang w:eastAsia="zh-TW"/>
              </w:rPr>
              <w:t xml:space="preserve">  </w:t>
            </w:r>
            <w:r w:rsidRPr="00D2443D">
              <w:rPr>
                <w:rFonts w:ascii="標楷體" w:eastAsia="標楷體" w:hAnsi="標楷體" w:hint="eastAsia"/>
                <w:b/>
                <w:bCs/>
                <w:caps/>
                <w:color w:val="auto"/>
                <w:lang w:eastAsia="zh-TW"/>
              </w:rPr>
              <w:t>□</w:t>
            </w:r>
            <w:r>
              <w:rPr>
                <w:rFonts w:asciiTheme="minorHAnsi" w:hAnsiTheme="minorHAnsi"/>
                <w:bCs/>
                <w:caps/>
                <w:color w:val="auto"/>
                <w:sz w:val="23"/>
                <w:szCs w:val="23"/>
                <w:lang w:eastAsia="zh-TW"/>
              </w:rPr>
              <w:t xml:space="preserve"> </w:t>
            </w:r>
            <w:r>
              <w:rPr>
                <w:rFonts w:asciiTheme="minorHAnsi" w:hAnsiTheme="minorHAnsi"/>
                <w:b/>
                <w:bCs/>
                <w:sz w:val="23"/>
                <w:szCs w:val="23"/>
              </w:rPr>
              <w:t>Student</w:t>
            </w:r>
            <w:r w:rsidRPr="00C32FE0">
              <w:rPr>
                <w:rFonts w:asciiTheme="minorHAnsi" w:hAnsiTheme="minorHAnsi"/>
                <w:bCs/>
                <w:caps/>
                <w:color w:val="auto"/>
                <w:sz w:val="23"/>
                <w:szCs w:val="23"/>
                <w:lang w:eastAsia="zh-TW"/>
              </w:rPr>
              <w:t xml:space="preserve"> </w:t>
            </w:r>
          </w:p>
          <w:p w14:paraId="090398C8" w14:textId="77777777" w:rsidR="002E1DBC" w:rsidRPr="00C32FE0" w:rsidRDefault="008F7F5E" w:rsidP="00466A76">
            <w:pPr>
              <w:pStyle w:val="Default"/>
              <w:snapToGrid w:val="0"/>
              <w:rPr>
                <w:rFonts w:asciiTheme="minorHAnsi" w:hAnsiTheme="minorHAnsi"/>
                <w:bCs/>
                <w:caps/>
                <w:color w:val="auto"/>
                <w:sz w:val="23"/>
                <w:szCs w:val="23"/>
                <w:lang w:eastAsia="zh-TW"/>
              </w:rPr>
            </w:pPr>
            <w:r w:rsidRPr="00D2443D">
              <w:rPr>
                <w:rFonts w:ascii="標楷體" w:eastAsia="標楷體" w:hAnsi="標楷體" w:hint="eastAsia"/>
                <w:b/>
                <w:bCs/>
                <w:caps/>
                <w:color w:val="auto"/>
                <w:lang w:eastAsia="zh-TW"/>
              </w:rPr>
              <w:t>□</w:t>
            </w:r>
            <w:r>
              <w:rPr>
                <w:rFonts w:asciiTheme="minorHAnsi" w:hAnsiTheme="minorHAnsi"/>
                <w:bCs/>
                <w:caps/>
                <w:color w:val="auto"/>
                <w:sz w:val="23"/>
                <w:szCs w:val="23"/>
                <w:lang w:eastAsia="zh-TW"/>
              </w:rPr>
              <w:t xml:space="preserve"> </w:t>
            </w:r>
            <w:r>
              <w:rPr>
                <w:rFonts w:asciiTheme="minorHAnsi" w:hAnsiTheme="minorHAnsi" w:hint="eastAsia"/>
                <w:b/>
                <w:bCs/>
                <w:sz w:val="23"/>
                <w:szCs w:val="23"/>
                <w:lang w:eastAsia="zh-TW"/>
              </w:rPr>
              <w:t>Other</w:t>
            </w:r>
            <w:r>
              <w:rPr>
                <w:rFonts w:asciiTheme="minorHAnsi" w:hAnsiTheme="minorHAnsi"/>
                <w:b/>
                <w:bCs/>
                <w:sz w:val="23"/>
                <w:szCs w:val="23"/>
                <w:lang w:eastAsia="zh-TW"/>
              </w:rPr>
              <w:t>s (</w:t>
            </w:r>
            <w:r>
              <w:rPr>
                <w:rFonts w:asciiTheme="minorHAnsi" w:hAnsiTheme="minorHAnsi" w:hint="eastAsia"/>
                <w:b/>
                <w:bCs/>
                <w:sz w:val="23"/>
                <w:szCs w:val="23"/>
                <w:lang w:eastAsia="zh-TW"/>
              </w:rPr>
              <w:t>Please specify________</w:t>
            </w:r>
            <w:r w:rsidR="00352A95">
              <w:rPr>
                <w:rFonts w:asciiTheme="minorHAnsi" w:hAnsiTheme="minorHAnsi" w:hint="eastAsia"/>
                <w:b/>
                <w:bCs/>
                <w:sz w:val="23"/>
                <w:szCs w:val="23"/>
                <w:lang w:eastAsia="zh-TW"/>
              </w:rPr>
              <w:t>__</w:t>
            </w:r>
            <w:r>
              <w:rPr>
                <w:rFonts w:asciiTheme="minorHAnsi" w:hAnsiTheme="minorHAnsi" w:hint="eastAsia"/>
                <w:b/>
                <w:bCs/>
                <w:sz w:val="23"/>
                <w:szCs w:val="23"/>
                <w:lang w:eastAsia="zh-TW"/>
              </w:rPr>
              <w:t>_______)</w:t>
            </w:r>
          </w:p>
        </w:tc>
      </w:tr>
      <w:tr w:rsidR="00D51566" w:rsidRPr="00C32FE0" w14:paraId="7AC57900" w14:textId="77777777" w:rsidTr="003D25BD">
        <w:trPr>
          <w:trHeight w:val="406"/>
        </w:trPr>
        <w:tc>
          <w:tcPr>
            <w:tcW w:w="5098" w:type="dxa"/>
            <w:gridSpan w:val="3"/>
            <w:vAlign w:val="center"/>
          </w:tcPr>
          <w:p w14:paraId="6FF7171C" w14:textId="77777777" w:rsidR="00D51566" w:rsidRDefault="00D51566" w:rsidP="00D51566">
            <w:pPr>
              <w:pStyle w:val="Default"/>
              <w:snapToGrid w:val="0"/>
              <w:rPr>
                <w:rFonts w:asciiTheme="minorHAnsi" w:hAnsiTheme="minorHAnsi"/>
                <w:b/>
                <w:bCs/>
                <w:sz w:val="23"/>
                <w:szCs w:val="23"/>
                <w:lang w:eastAsia="zh-TW"/>
              </w:rPr>
            </w:pPr>
            <w:r>
              <w:rPr>
                <w:rFonts w:asciiTheme="minorHAnsi" w:hAnsiTheme="minorHAnsi"/>
                <w:b/>
                <w:bCs/>
                <w:sz w:val="23"/>
                <w:szCs w:val="23"/>
                <w:lang w:eastAsia="zh-TW"/>
              </w:rPr>
              <w:t>Corresponding</w:t>
            </w:r>
            <w:r>
              <w:rPr>
                <w:rFonts w:asciiTheme="minorHAnsi" w:hAnsiTheme="minorHAnsi" w:hint="eastAsia"/>
                <w:b/>
                <w:bCs/>
                <w:sz w:val="23"/>
                <w:szCs w:val="23"/>
                <w:lang w:eastAsia="zh-TW"/>
              </w:rPr>
              <w:t xml:space="preserve"> Author</w:t>
            </w:r>
            <w:r>
              <w:rPr>
                <w:rFonts w:asciiTheme="minorHAnsi" w:hAnsiTheme="minorHAnsi"/>
                <w:b/>
                <w:bCs/>
                <w:sz w:val="23"/>
                <w:szCs w:val="23"/>
                <w:lang w:eastAsia="zh-TW"/>
              </w:rPr>
              <w:t>’s Name</w:t>
            </w:r>
          </w:p>
        </w:tc>
        <w:tc>
          <w:tcPr>
            <w:tcW w:w="4770" w:type="dxa"/>
            <w:vAlign w:val="center"/>
          </w:tcPr>
          <w:p w14:paraId="753E86C7" w14:textId="77777777" w:rsidR="00D51566" w:rsidRPr="00C32FE0" w:rsidRDefault="00D51566" w:rsidP="00D51566">
            <w:pPr>
              <w:pStyle w:val="Default"/>
              <w:snapToGrid w:val="0"/>
              <w:jc w:val="center"/>
              <w:rPr>
                <w:rFonts w:asciiTheme="minorHAnsi" w:hAnsiTheme="minorHAnsi"/>
                <w:b/>
                <w:bCs/>
                <w:caps/>
                <w:color w:val="auto"/>
                <w:sz w:val="23"/>
                <w:szCs w:val="23"/>
                <w:lang w:eastAsia="zh-TW"/>
              </w:rPr>
            </w:pPr>
          </w:p>
        </w:tc>
      </w:tr>
      <w:tr w:rsidR="00D963A1" w:rsidRPr="00C32FE0" w14:paraId="6463E893" w14:textId="77777777" w:rsidTr="003D25BD">
        <w:trPr>
          <w:trHeight w:val="406"/>
        </w:trPr>
        <w:tc>
          <w:tcPr>
            <w:tcW w:w="5098" w:type="dxa"/>
            <w:gridSpan w:val="3"/>
            <w:vAlign w:val="center"/>
          </w:tcPr>
          <w:p w14:paraId="04BFE6D2" w14:textId="77777777" w:rsidR="00D963A1" w:rsidRDefault="00D963A1" w:rsidP="00D51566">
            <w:pPr>
              <w:pStyle w:val="Default"/>
              <w:snapToGrid w:val="0"/>
              <w:rPr>
                <w:rFonts w:asciiTheme="minorHAnsi" w:hAnsiTheme="minorHAnsi"/>
                <w:b/>
                <w:bCs/>
                <w:sz w:val="23"/>
                <w:szCs w:val="23"/>
                <w:lang w:eastAsia="zh-TW"/>
              </w:rPr>
            </w:pPr>
            <w:r w:rsidRPr="00D963A1">
              <w:rPr>
                <w:rFonts w:asciiTheme="minorHAnsi" w:hAnsiTheme="minorHAnsi"/>
                <w:b/>
                <w:bCs/>
                <w:sz w:val="23"/>
                <w:szCs w:val="23"/>
                <w:lang w:eastAsia="zh-TW"/>
              </w:rPr>
              <w:t>Corresponding Author’s</w:t>
            </w:r>
            <w:r>
              <w:rPr>
                <w:rFonts w:asciiTheme="minorHAnsi" w:hAnsiTheme="minorHAnsi" w:hint="eastAsia"/>
                <w:b/>
                <w:bCs/>
                <w:sz w:val="23"/>
                <w:szCs w:val="23"/>
                <w:lang w:eastAsia="zh-TW"/>
              </w:rPr>
              <w:t xml:space="preserve"> </w:t>
            </w:r>
            <w:r w:rsidRPr="00D963A1">
              <w:rPr>
                <w:rFonts w:asciiTheme="minorHAnsi" w:hAnsiTheme="minorHAnsi"/>
                <w:b/>
                <w:bCs/>
                <w:sz w:val="23"/>
                <w:szCs w:val="23"/>
                <w:lang w:eastAsia="zh-TW"/>
              </w:rPr>
              <w:t>Position</w:t>
            </w:r>
          </w:p>
        </w:tc>
        <w:tc>
          <w:tcPr>
            <w:tcW w:w="4770" w:type="dxa"/>
            <w:vAlign w:val="center"/>
          </w:tcPr>
          <w:p w14:paraId="5106B678" w14:textId="77777777" w:rsidR="00D963A1" w:rsidRPr="00D963A1" w:rsidRDefault="00D963A1" w:rsidP="00D963A1">
            <w:pPr>
              <w:pStyle w:val="Default"/>
              <w:snapToGrid w:val="0"/>
              <w:rPr>
                <w:rFonts w:asciiTheme="minorHAnsi" w:hAnsiTheme="minorHAnsi"/>
                <w:b/>
                <w:bCs/>
                <w:caps/>
                <w:color w:val="auto"/>
                <w:sz w:val="23"/>
                <w:szCs w:val="23"/>
                <w:lang w:eastAsia="zh-TW"/>
              </w:rPr>
            </w:pPr>
            <w:r w:rsidRPr="00D963A1">
              <w:rPr>
                <w:rFonts w:asciiTheme="minorHAnsi" w:hAnsiTheme="minorHAnsi" w:hint="eastAsia"/>
                <w:b/>
                <w:bCs/>
                <w:caps/>
                <w:color w:val="auto"/>
                <w:sz w:val="23"/>
                <w:szCs w:val="23"/>
                <w:lang w:eastAsia="zh-TW"/>
              </w:rPr>
              <w:t>□</w:t>
            </w:r>
            <w:r w:rsidRPr="00D963A1">
              <w:rPr>
                <w:rFonts w:asciiTheme="minorHAnsi" w:hAnsiTheme="minorHAnsi" w:hint="eastAsia"/>
                <w:b/>
                <w:bCs/>
                <w:caps/>
                <w:color w:val="auto"/>
                <w:sz w:val="23"/>
                <w:szCs w:val="23"/>
                <w:lang w:eastAsia="zh-TW"/>
              </w:rPr>
              <w:t xml:space="preserve"> </w:t>
            </w:r>
            <w:r>
              <w:rPr>
                <w:rFonts w:asciiTheme="minorHAnsi" w:hAnsiTheme="minorHAnsi"/>
                <w:b/>
                <w:bCs/>
                <w:sz w:val="23"/>
                <w:szCs w:val="23"/>
              </w:rPr>
              <w:t>Professor</w:t>
            </w:r>
            <w:r w:rsidRPr="00D963A1">
              <w:rPr>
                <w:rFonts w:asciiTheme="minorHAnsi" w:hAnsiTheme="minorHAnsi" w:hint="eastAsia"/>
                <w:b/>
                <w:bCs/>
                <w:caps/>
                <w:color w:val="auto"/>
                <w:sz w:val="23"/>
                <w:szCs w:val="23"/>
                <w:lang w:eastAsia="zh-TW"/>
              </w:rPr>
              <w:t xml:space="preserve">   </w:t>
            </w:r>
            <w:r w:rsidRPr="00D963A1">
              <w:rPr>
                <w:rFonts w:asciiTheme="minorHAnsi" w:hAnsiTheme="minorHAnsi" w:hint="eastAsia"/>
                <w:b/>
                <w:bCs/>
                <w:caps/>
                <w:color w:val="auto"/>
                <w:sz w:val="23"/>
                <w:szCs w:val="23"/>
                <w:lang w:eastAsia="zh-TW"/>
              </w:rPr>
              <w:t>□</w:t>
            </w:r>
            <w:r w:rsidRPr="00D963A1">
              <w:rPr>
                <w:rFonts w:asciiTheme="minorHAnsi" w:hAnsiTheme="minorHAnsi" w:hint="eastAsia"/>
                <w:b/>
                <w:bCs/>
                <w:caps/>
                <w:color w:val="auto"/>
                <w:sz w:val="23"/>
                <w:szCs w:val="23"/>
                <w:lang w:eastAsia="zh-TW"/>
              </w:rPr>
              <w:t xml:space="preserve"> </w:t>
            </w:r>
            <w:r>
              <w:rPr>
                <w:rFonts w:asciiTheme="minorHAnsi" w:hAnsiTheme="minorHAnsi"/>
                <w:b/>
                <w:bCs/>
                <w:sz w:val="23"/>
                <w:szCs w:val="23"/>
              </w:rPr>
              <w:t>Student</w:t>
            </w:r>
          </w:p>
          <w:p w14:paraId="0992EB92" w14:textId="77777777" w:rsidR="00D963A1" w:rsidRPr="00C32FE0" w:rsidRDefault="00D963A1" w:rsidP="00D963A1">
            <w:pPr>
              <w:pStyle w:val="Default"/>
              <w:snapToGrid w:val="0"/>
              <w:rPr>
                <w:rFonts w:asciiTheme="minorHAnsi" w:hAnsiTheme="minorHAnsi"/>
                <w:b/>
                <w:bCs/>
                <w:caps/>
                <w:color w:val="auto"/>
                <w:sz w:val="23"/>
                <w:szCs w:val="23"/>
                <w:lang w:eastAsia="zh-TW"/>
              </w:rPr>
            </w:pPr>
            <w:r w:rsidRPr="00D963A1">
              <w:rPr>
                <w:rFonts w:asciiTheme="minorHAnsi" w:hAnsiTheme="minorHAnsi" w:hint="eastAsia"/>
                <w:b/>
                <w:bCs/>
                <w:caps/>
                <w:color w:val="auto"/>
                <w:sz w:val="23"/>
                <w:szCs w:val="23"/>
                <w:lang w:eastAsia="zh-TW"/>
              </w:rPr>
              <w:t>□</w:t>
            </w:r>
            <w:r>
              <w:rPr>
                <w:rFonts w:asciiTheme="minorHAnsi" w:hAnsiTheme="minorHAnsi" w:hint="eastAsia"/>
                <w:b/>
                <w:bCs/>
                <w:caps/>
                <w:color w:val="auto"/>
                <w:sz w:val="23"/>
                <w:szCs w:val="23"/>
                <w:lang w:eastAsia="zh-TW"/>
              </w:rPr>
              <w:t xml:space="preserve"> </w:t>
            </w:r>
            <w:r>
              <w:rPr>
                <w:rFonts w:asciiTheme="minorHAnsi" w:hAnsiTheme="minorHAnsi" w:hint="eastAsia"/>
                <w:b/>
                <w:bCs/>
                <w:sz w:val="23"/>
                <w:szCs w:val="23"/>
                <w:lang w:eastAsia="zh-TW"/>
              </w:rPr>
              <w:t xml:space="preserve"> Other</w:t>
            </w:r>
            <w:r>
              <w:rPr>
                <w:rFonts w:asciiTheme="minorHAnsi" w:hAnsiTheme="minorHAnsi"/>
                <w:b/>
                <w:bCs/>
                <w:sz w:val="23"/>
                <w:szCs w:val="23"/>
                <w:lang w:eastAsia="zh-TW"/>
              </w:rPr>
              <w:t>s (</w:t>
            </w:r>
            <w:r>
              <w:rPr>
                <w:rFonts w:asciiTheme="minorHAnsi" w:hAnsiTheme="minorHAnsi" w:hint="eastAsia"/>
                <w:b/>
                <w:bCs/>
                <w:sz w:val="23"/>
                <w:szCs w:val="23"/>
                <w:lang w:eastAsia="zh-TW"/>
              </w:rPr>
              <w:t>Please specify________________)</w:t>
            </w:r>
          </w:p>
        </w:tc>
      </w:tr>
      <w:tr w:rsidR="00D51566" w:rsidRPr="00C32FE0" w14:paraId="66A65F93" w14:textId="77777777" w:rsidTr="002E1DBC">
        <w:trPr>
          <w:trHeight w:val="685"/>
        </w:trPr>
        <w:tc>
          <w:tcPr>
            <w:tcW w:w="5098" w:type="dxa"/>
            <w:gridSpan w:val="3"/>
            <w:vAlign w:val="center"/>
          </w:tcPr>
          <w:p w14:paraId="67DE3381" w14:textId="5693720B" w:rsidR="00D51566" w:rsidRPr="00C32FE0" w:rsidRDefault="00D51566" w:rsidP="00D51566">
            <w:pPr>
              <w:pStyle w:val="Default"/>
              <w:spacing w:line="276" w:lineRule="auto"/>
              <w:rPr>
                <w:rFonts w:asciiTheme="minorHAnsi" w:hAnsiTheme="minorHAnsi"/>
                <w:b/>
                <w:bCs/>
                <w:caps/>
                <w:color w:val="auto"/>
                <w:sz w:val="23"/>
                <w:szCs w:val="23"/>
                <w:lang w:eastAsia="zh-TW"/>
              </w:rPr>
            </w:pPr>
            <w:r>
              <w:rPr>
                <w:rFonts w:asciiTheme="minorHAnsi" w:hAnsiTheme="minorHAnsi"/>
                <w:b/>
                <w:bCs/>
                <w:sz w:val="23"/>
                <w:szCs w:val="23"/>
              </w:rPr>
              <w:t>Total number of submitted manuscript(s) in SCT</w:t>
            </w:r>
            <w:r w:rsidR="00787E9B">
              <w:rPr>
                <w:rFonts w:asciiTheme="minorHAnsi" w:hAnsiTheme="minorHAnsi"/>
                <w:b/>
                <w:bCs/>
                <w:sz w:val="23"/>
                <w:szCs w:val="23"/>
                <w:lang w:eastAsia="zh-TW"/>
              </w:rPr>
              <w:t xml:space="preserve">, </w:t>
            </w:r>
            <w:r>
              <w:rPr>
                <w:rFonts w:asciiTheme="minorHAnsi" w:hAnsiTheme="minorHAnsi" w:hint="eastAsia"/>
                <w:b/>
                <w:bCs/>
                <w:sz w:val="23"/>
                <w:szCs w:val="23"/>
                <w:lang w:eastAsia="zh-TW"/>
              </w:rPr>
              <w:t>TSF</w:t>
            </w:r>
            <w:r w:rsidR="00787E9B">
              <w:rPr>
                <w:rFonts w:asciiTheme="minorHAnsi" w:hAnsiTheme="minorHAnsi"/>
                <w:b/>
                <w:bCs/>
                <w:sz w:val="23"/>
                <w:szCs w:val="23"/>
                <w:lang w:eastAsia="zh-TW"/>
              </w:rPr>
              <w:t>, and HEAMs</w:t>
            </w:r>
            <w:r>
              <w:rPr>
                <w:rFonts w:asciiTheme="minorHAnsi" w:hAnsiTheme="minorHAnsi"/>
                <w:b/>
                <w:bCs/>
                <w:sz w:val="23"/>
                <w:szCs w:val="23"/>
              </w:rPr>
              <w:t xml:space="preserve"> under the above Registration Number</w:t>
            </w:r>
          </w:p>
        </w:tc>
        <w:tc>
          <w:tcPr>
            <w:tcW w:w="4770" w:type="dxa"/>
            <w:vAlign w:val="center"/>
          </w:tcPr>
          <w:p w14:paraId="526ACF7A" w14:textId="77777777" w:rsidR="00D51566" w:rsidRPr="00D2443D" w:rsidRDefault="00D51566" w:rsidP="00D51566">
            <w:pPr>
              <w:pStyle w:val="Default"/>
              <w:spacing w:line="276" w:lineRule="auto"/>
              <w:rPr>
                <w:rFonts w:asciiTheme="minorHAnsi" w:eastAsia="標楷體" w:hAnsiTheme="minorHAnsi"/>
                <w:b/>
                <w:bCs/>
                <w:caps/>
                <w:color w:val="auto"/>
                <w:lang w:eastAsia="zh-TW"/>
              </w:rPr>
            </w:pPr>
            <w:r w:rsidRPr="00D2443D">
              <w:rPr>
                <w:rFonts w:ascii="標楷體" w:eastAsia="標楷體" w:hAnsi="標楷體" w:hint="eastAsia"/>
                <w:b/>
                <w:bCs/>
                <w:caps/>
                <w:color w:val="auto"/>
                <w:lang w:eastAsia="zh-TW"/>
              </w:rPr>
              <w:t>□</w:t>
            </w:r>
            <w:r w:rsidRPr="00D2443D">
              <w:rPr>
                <w:rFonts w:asciiTheme="minorHAnsi" w:eastAsia="標楷體" w:hAnsiTheme="minorHAnsi"/>
                <w:b/>
                <w:bCs/>
                <w:caps/>
                <w:color w:val="auto"/>
                <w:lang w:eastAsia="zh-TW"/>
              </w:rPr>
              <w:t xml:space="preserve"> 1  </w:t>
            </w:r>
            <w:r>
              <w:rPr>
                <w:rFonts w:asciiTheme="minorHAnsi" w:eastAsia="標楷體" w:hAnsiTheme="minorHAnsi" w:hint="eastAsia"/>
                <w:b/>
                <w:bCs/>
                <w:caps/>
                <w:color w:val="auto"/>
                <w:sz w:val="22"/>
                <w:lang w:eastAsia="zh-TW"/>
              </w:rPr>
              <w:t xml:space="preserve">       </w:t>
            </w:r>
            <w:r>
              <w:rPr>
                <w:rFonts w:asciiTheme="minorHAnsi" w:eastAsia="標楷體" w:hAnsiTheme="minorHAnsi" w:hint="eastAsia"/>
                <w:b/>
                <w:bCs/>
                <w:caps/>
                <w:color w:val="auto"/>
                <w:sz w:val="12"/>
                <w:lang w:eastAsia="zh-TW"/>
              </w:rPr>
              <w:t xml:space="preserve"> </w:t>
            </w:r>
            <w:r w:rsidRPr="00D2443D">
              <w:rPr>
                <w:rFonts w:ascii="標楷體" w:eastAsia="標楷體" w:hAnsi="標楷體" w:hint="eastAsia"/>
                <w:b/>
                <w:bCs/>
                <w:caps/>
                <w:color w:val="auto"/>
                <w:lang w:eastAsia="zh-TW"/>
              </w:rPr>
              <w:t xml:space="preserve">□ </w:t>
            </w:r>
            <w:r w:rsidRPr="00D2443D">
              <w:rPr>
                <w:rFonts w:asciiTheme="minorHAnsi" w:eastAsia="標楷體" w:hAnsiTheme="minorHAnsi"/>
                <w:b/>
                <w:bCs/>
                <w:caps/>
                <w:color w:val="auto"/>
                <w:lang w:eastAsia="zh-TW"/>
              </w:rPr>
              <w:t>2</w:t>
            </w:r>
          </w:p>
        </w:tc>
      </w:tr>
      <w:tr w:rsidR="00D51566" w:rsidRPr="00C32FE0" w14:paraId="721F2DDD" w14:textId="77777777" w:rsidTr="00CB302B">
        <w:trPr>
          <w:trHeight w:val="416"/>
        </w:trPr>
        <w:tc>
          <w:tcPr>
            <w:tcW w:w="9868" w:type="dxa"/>
            <w:gridSpan w:val="4"/>
            <w:vAlign w:val="center"/>
          </w:tcPr>
          <w:p w14:paraId="17AD6598" w14:textId="77777777" w:rsidR="00D51566" w:rsidRPr="00C32FE0" w:rsidRDefault="00D51566" w:rsidP="00D51566">
            <w:pPr>
              <w:pStyle w:val="Default"/>
              <w:snapToGrid w:val="0"/>
              <w:jc w:val="both"/>
              <w:rPr>
                <w:rFonts w:asciiTheme="minorHAnsi" w:hAnsiTheme="minorHAnsi"/>
                <w:b/>
                <w:bCs/>
                <w:caps/>
                <w:color w:val="auto"/>
                <w:sz w:val="23"/>
                <w:szCs w:val="23"/>
                <w:lang w:eastAsia="zh-TW"/>
              </w:rPr>
            </w:pPr>
            <w:r>
              <w:rPr>
                <w:rFonts w:asciiTheme="minorHAnsi" w:hAnsiTheme="minorHAnsi"/>
                <w:b/>
                <w:bCs/>
                <w:sz w:val="23"/>
                <w:szCs w:val="23"/>
              </w:rPr>
              <w:t xml:space="preserve">ALL Authors’ information (including the submitting </w:t>
            </w:r>
            <w:r w:rsidR="003D25BD">
              <w:rPr>
                <w:rFonts w:asciiTheme="minorHAnsi" w:hAnsiTheme="minorHAnsi"/>
                <w:b/>
                <w:bCs/>
                <w:sz w:val="23"/>
                <w:szCs w:val="23"/>
              </w:rPr>
              <w:t xml:space="preserve">and corresponding </w:t>
            </w:r>
            <w:r>
              <w:rPr>
                <w:rFonts w:asciiTheme="minorHAnsi" w:hAnsiTheme="minorHAnsi"/>
                <w:b/>
                <w:bCs/>
                <w:sz w:val="23"/>
                <w:szCs w:val="23"/>
              </w:rPr>
              <w:t>author</w:t>
            </w:r>
            <w:r w:rsidR="003D25BD">
              <w:rPr>
                <w:rFonts w:asciiTheme="minorHAnsi" w:hAnsiTheme="minorHAnsi"/>
                <w:b/>
                <w:bCs/>
                <w:sz w:val="23"/>
                <w:szCs w:val="23"/>
              </w:rPr>
              <w:t>s</w:t>
            </w:r>
            <w:r>
              <w:rPr>
                <w:rFonts w:asciiTheme="minorHAnsi" w:hAnsiTheme="minorHAnsi"/>
                <w:b/>
                <w:bCs/>
                <w:sz w:val="23"/>
                <w:szCs w:val="23"/>
              </w:rPr>
              <w:t>)</w:t>
            </w:r>
          </w:p>
        </w:tc>
      </w:tr>
      <w:tr w:rsidR="00D51566" w:rsidRPr="00C32FE0" w14:paraId="041A689D" w14:textId="77777777" w:rsidTr="00CB302B">
        <w:trPr>
          <w:trHeight w:val="474"/>
        </w:trPr>
        <w:tc>
          <w:tcPr>
            <w:tcW w:w="585" w:type="dxa"/>
            <w:vAlign w:val="center"/>
          </w:tcPr>
          <w:p w14:paraId="312F7996" w14:textId="77777777" w:rsidR="00D51566" w:rsidRPr="00C32FE0" w:rsidRDefault="00D51566" w:rsidP="00D51566">
            <w:pPr>
              <w:pStyle w:val="CM1"/>
              <w:snapToGrid w:val="0"/>
              <w:rPr>
                <w:rFonts w:asciiTheme="minorHAnsi" w:hAnsiTheme="minorHAnsi"/>
                <w:b/>
                <w:bCs/>
                <w:caps/>
                <w:sz w:val="23"/>
                <w:szCs w:val="23"/>
                <w:lang w:eastAsia="zh-TW"/>
              </w:rPr>
            </w:pPr>
            <w:r>
              <w:rPr>
                <w:rFonts w:asciiTheme="minorHAnsi" w:hAnsiTheme="minorHAnsi" w:hint="eastAsia"/>
                <w:b/>
                <w:bCs/>
                <w:caps/>
                <w:sz w:val="23"/>
                <w:szCs w:val="23"/>
                <w:lang w:eastAsia="zh-TW"/>
              </w:rPr>
              <w:t>nO.</w:t>
            </w:r>
          </w:p>
        </w:tc>
        <w:tc>
          <w:tcPr>
            <w:tcW w:w="3663" w:type="dxa"/>
            <w:vAlign w:val="center"/>
          </w:tcPr>
          <w:p w14:paraId="0558448A" w14:textId="77777777" w:rsidR="00D51566" w:rsidRPr="00C32FE0" w:rsidRDefault="00D51566" w:rsidP="00D51566">
            <w:pPr>
              <w:pStyle w:val="CM1"/>
              <w:snapToGrid w:val="0"/>
              <w:rPr>
                <w:rFonts w:asciiTheme="minorHAnsi" w:hAnsiTheme="minorHAnsi"/>
                <w:b/>
                <w:bCs/>
                <w:caps/>
                <w:sz w:val="23"/>
                <w:szCs w:val="23"/>
                <w:lang w:eastAsia="zh-TW"/>
              </w:rPr>
            </w:pPr>
            <w:r>
              <w:rPr>
                <w:rFonts w:asciiTheme="minorHAnsi" w:hAnsiTheme="minorHAnsi"/>
                <w:b/>
                <w:bCs/>
                <w:caps/>
                <w:sz w:val="23"/>
                <w:szCs w:val="23"/>
                <w:lang w:eastAsia="zh-TW"/>
              </w:rPr>
              <w:t>Name</w:t>
            </w:r>
          </w:p>
        </w:tc>
        <w:tc>
          <w:tcPr>
            <w:tcW w:w="5620" w:type="dxa"/>
            <w:gridSpan w:val="2"/>
            <w:vAlign w:val="center"/>
          </w:tcPr>
          <w:p w14:paraId="264A1BD4" w14:textId="77777777" w:rsidR="00D51566" w:rsidRPr="00C32FE0" w:rsidRDefault="00D51566" w:rsidP="00D51566">
            <w:pPr>
              <w:pStyle w:val="Default"/>
              <w:snapToGrid w:val="0"/>
              <w:jc w:val="both"/>
              <w:rPr>
                <w:rFonts w:asciiTheme="minorHAnsi" w:hAnsiTheme="minorHAnsi"/>
                <w:b/>
                <w:bCs/>
                <w:caps/>
                <w:color w:val="auto"/>
                <w:sz w:val="23"/>
                <w:szCs w:val="23"/>
                <w:lang w:eastAsia="zh-TW"/>
              </w:rPr>
            </w:pPr>
            <w:r>
              <w:rPr>
                <w:rFonts w:asciiTheme="minorHAnsi" w:hAnsiTheme="minorHAnsi"/>
                <w:b/>
                <w:bCs/>
                <w:caps/>
                <w:color w:val="auto"/>
                <w:sz w:val="23"/>
                <w:szCs w:val="23"/>
                <w:lang w:eastAsia="zh-TW"/>
              </w:rPr>
              <w:t>Affiliation</w:t>
            </w:r>
          </w:p>
        </w:tc>
      </w:tr>
      <w:tr w:rsidR="00D51566" w:rsidRPr="00C32FE0" w14:paraId="7D0037A8" w14:textId="77777777" w:rsidTr="00CB302B">
        <w:trPr>
          <w:trHeight w:val="474"/>
        </w:trPr>
        <w:tc>
          <w:tcPr>
            <w:tcW w:w="585" w:type="dxa"/>
            <w:vAlign w:val="center"/>
          </w:tcPr>
          <w:p w14:paraId="042C054A" w14:textId="77777777" w:rsidR="00D51566" w:rsidRDefault="00D51566" w:rsidP="00D51566">
            <w:pPr>
              <w:pStyle w:val="CM1"/>
              <w:snapToGrid w:val="0"/>
              <w:rPr>
                <w:rFonts w:asciiTheme="minorHAnsi" w:hAnsiTheme="minorHAnsi"/>
                <w:b/>
                <w:bCs/>
                <w:caps/>
                <w:sz w:val="23"/>
                <w:szCs w:val="23"/>
                <w:lang w:eastAsia="zh-TW"/>
              </w:rPr>
            </w:pPr>
            <w:r>
              <w:rPr>
                <w:rFonts w:asciiTheme="minorHAnsi" w:hAnsiTheme="minorHAnsi" w:hint="eastAsia"/>
                <w:b/>
                <w:bCs/>
                <w:caps/>
                <w:sz w:val="23"/>
                <w:szCs w:val="23"/>
                <w:lang w:eastAsia="zh-TW"/>
              </w:rPr>
              <w:t>1</w:t>
            </w:r>
          </w:p>
        </w:tc>
        <w:tc>
          <w:tcPr>
            <w:tcW w:w="3663" w:type="dxa"/>
            <w:vAlign w:val="center"/>
          </w:tcPr>
          <w:p w14:paraId="27D3887A" w14:textId="77777777" w:rsidR="00D51566" w:rsidRPr="0002347F" w:rsidRDefault="00D51566" w:rsidP="00D51566">
            <w:pPr>
              <w:pStyle w:val="CM1"/>
              <w:snapToGrid w:val="0"/>
              <w:rPr>
                <w:rFonts w:asciiTheme="minorHAnsi" w:hAnsiTheme="minorHAnsi"/>
                <w:b/>
                <w:bCs/>
                <w:caps/>
                <w:sz w:val="23"/>
                <w:szCs w:val="23"/>
                <w:lang w:eastAsia="zh-TW"/>
              </w:rPr>
            </w:pPr>
          </w:p>
        </w:tc>
        <w:tc>
          <w:tcPr>
            <w:tcW w:w="5620" w:type="dxa"/>
            <w:gridSpan w:val="2"/>
            <w:vAlign w:val="center"/>
          </w:tcPr>
          <w:p w14:paraId="79278AAE" w14:textId="77777777" w:rsidR="00D51566" w:rsidRPr="0002347F" w:rsidRDefault="00D51566" w:rsidP="00D51566">
            <w:pPr>
              <w:pStyle w:val="Default"/>
              <w:snapToGrid w:val="0"/>
              <w:jc w:val="both"/>
              <w:rPr>
                <w:rFonts w:asciiTheme="minorHAnsi" w:hAnsiTheme="minorHAnsi"/>
                <w:b/>
                <w:bCs/>
                <w:caps/>
                <w:color w:val="auto"/>
                <w:sz w:val="23"/>
                <w:szCs w:val="23"/>
                <w:lang w:eastAsia="zh-TW"/>
              </w:rPr>
            </w:pPr>
          </w:p>
        </w:tc>
      </w:tr>
      <w:tr w:rsidR="00D51566" w:rsidRPr="00C32FE0" w14:paraId="4DA98766" w14:textId="77777777" w:rsidTr="00466A76">
        <w:trPr>
          <w:trHeight w:val="434"/>
        </w:trPr>
        <w:tc>
          <w:tcPr>
            <w:tcW w:w="585" w:type="dxa"/>
            <w:vAlign w:val="center"/>
          </w:tcPr>
          <w:p w14:paraId="0C643161" w14:textId="77777777" w:rsidR="00D51566" w:rsidRDefault="00D51566" w:rsidP="00D51566">
            <w:pPr>
              <w:pStyle w:val="CM1"/>
              <w:snapToGrid w:val="0"/>
              <w:rPr>
                <w:rFonts w:asciiTheme="minorHAnsi" w:hAnsiTheme="minorHAnsi"/>
                <w:b/>
                <w:bCs/>
                <w:caps/>
                <w:sz w:val="23"/>
                <w:szCs w:val="23"/>
                <w:lang w:eastAsia="zh-TW"/>
              </w:rPr>
            </w:pPr>
            <w:r>
              <w:rPr>
                <w:rFonts w:asciiTheme="minorHAnsi" w:hAnsiTheme="minorHAnsi" w:hint="eastAsia"/>
                <w:b/>
                <w:bCs/>
                <w:caps/>
                <w:sz w:val="23"/>
                <w:szCs w:val="23"/>
                <w:lang w:eastAsia="zh-TW"/>
              </w:rPr>
              <w:t>2</w:t>
            </w:r>
          </w:p>
        </w:tc>
        <w:tc>
          <w:tcPr>
            <w:tcW w:w="3663" w:type="dxa"/>
            <w:vAlign w:val="center"/>
          </w:tcPr>
          <w:p w14:paraId="7AC707C3" w14:textId="77777777" w:rsidR="00D51566" w:rsidRPr="0002347F" w:rsidRDefault="00D51566" w:rsidP="00D51566">
            <w:pPr>
              <w:pStyle w:val="CM1"/>
              <w:snapToGrid w:val="0"/>
              <w:rPr>
                <w:rFonts w:asciiTheme="minorHAnsi" w:hAnsiTheme="minorHAnsi"/>
                <w:b/>
                <w:bCs/>
                <w:caps/>
                <w:sz w:val="23"/>
                <w:szCs w:val="23"/>
                <w:lang w:eastAsia="zh-TW"/>
              </w:rPr>
            </w:pPr>
          </w:p>
        </w:tc>
        <w:tc>
          <w:tcPr>
            <w:tcW w:w="5620" w:type="dxa"/>
            <w:gridSpan w:val="2"/>
            <w:vAlign w:val="center"/>
          </w:tcPr>
          <w:p w14:paraId="4081C684" w14:textId="77777777" w:rsidR="00D51566" w:rsidRPr="0002347F" w:rsidRDefault="00D51566" w:rsidP="00D51566">
            <w:pPr>
              <w:pStyle w:val="Default"/>
              <w:snapToGrid w:val="0"/>
              <w:jc w:val="both"/>
              <w:rPr>
                <w:rFonts w:asciiTheme="minorHAnsi" w:hAnsiTheme="minorHAnsi"/>
                <w:b/>
                <w:bCs/>
                <w:caps/>
                <w:color w:val="auto"/>
                <w:sz w:val="23"/>
                <w:szCs w:val="23"/>
                <w:lang w:eastAsia="zh-TW"/>
              </w:rPr>
            </w:pPr>
          </w:p>
        </w:tc>
      </w:tr>
      <w:tr w:rsidR="00D51566" w:rsidRPr="00C32FE0" w14:paraId="4122070C" w14:textId="77777777" w:rsidTr="00466A76">
        <w:trPr>
          <w:trHeight w:val="412"/>
        </w:trPr>
        <w:tc>
          <w:tcPr>
            <w:tcW w:w="585" w:type="dxa"/>
            <w:vAlign w:val="center"/>
          </w:tcPr>
          <w:p w14:paraId="7BBC3EE6" w14:textId="77777777" w:rsidR="00D51566" w:rsidRDefault="00D51566" w:rsidP="00D51566">
            <w:pPr>
              <w:pStyle w:val="CM1"/>
              <w:snapToGrid w:val="0"/>
              <w:rPr>
                <w:rFonts w:asciiTheme="minorHAnsi" w:hAnsiTheme="minorHAnsi"/>
                <w:b/>
                <w:bCs/>
                <w:caps/>
                <w:sz w:val="23"/>
                <w:szCs w:val="23"/>
                <w:lang w:eastAsia="zh-TW"/>
              </w:rPr>
            </w:pPr>
            <w:r>
              <w:rPr>
                <w:rFonts w:asciiTheme="minorHAnsi" w:hAnsiTheme="minorHAnsi" w:hint="eastAsia"/>
                <w:b/>
                <w:bCs/>
                <w:caps/>
                <w:sz w:val="23"/>
                <w:szCs w:val="23"/>
                <w:lang w:eastAsia="zh-TW"/>
              </w:rPr>
              <w:t>3</w:t>
            </w:r>
          </w:p>
        </w:tc>
        <w:tc>
          <w:tcPr>
            <w:tcW w:w="3663" w:type="dxa"/>
            <w:vAlign w:val="center"/>
          </w:tcPr>
          <w:p w14:paraId="7FC5FE81" w14:textId="77777777" w:rsidR="00D51566" w:rsidRPr="0002347F" w:rsidRDefault="00D51566" w:rsidP="00D51566">
            <w:pPr>
              <w:pStyle w:val="CM1"/>
              <w:snapToGrid w:val="0"/>
              <w:rPr>
                <w:rFonts w:asciiTheme="minorHAnsi" w:hAnsiTheme="minorHAnsi"/>
                <w:b/>
                <w:bCs/>
                <w:caps/>
                <w:sz w:val="23"/>
                <w:szCs w:val="23"/>
                <w:lang w:eastAsia="zh-TW"/>
              </w:rPr>
            </w:pPr>
          </w:p>
        </w:tc>
        <w:tc>
          <w:tcPr>
            <w:tcW w:w="5620" w:type="dxa"/>
            <w:gridSpan w:val="2"/>
            <w:vAlign w:val="center"/>
          </w:tcPr>
          <w:p w14:paraId="69C18BEE" w14:textId="77777777" w:rsidR="00D51566" w:rsidRPr="0002347F" w:rsidRDefault="00D51566" w:rsidP="00D51566">
            <w:pPr>
              <w:pStyle w:val="Default"/>
              <w:snapToGrid w:val="0"/>
              <w:jc w:val="both"/>
              <w:rPr>
                <w:rFonts w:asciiTheme="minorHAnsi" w:hAnsiTheme="minorHAnsi"/>
                <w:b/>
                <w:bCs/>
                <w:caps/>
                <w:color w:val="auto"/>
                <w:sz w:val="23"/>
                <w:szCs w:val="23"/>
                <w:lang w:eastAsia="zh-TW"/>
              </w:rPr>
            </w:pPr>
          </w:p>
        </w:tc>
      </w:tr>
      <w:tr w:rsidR="00D51566" w:rsidRPr="00C32FE0" w14:paraId="0FF70C04" w14:textId="77777777" w:rsidTr="00CB302B">
        <w:trPr>
          <w:trHeight w:val="474"/>
        </w:trPr>
        <w:tc>
          <w:tcPr>
            <w:tcW w:w="585" w:type="dxa"/>
            <w:vAlign w:val="center"/>
          </w:tcPr>
          <w:p w14:paraId="51752C2D" w14:textId="77777777" w:rsidR="00D51566" w:rsidRDefault="00D51566" w:rsidP="00D51566">
            <w:pPr>
              <w:pStyle w:val="CM1"/>
              <w:snapToGrid w:val="0"/>
              <w:rPr>
                <w:rFonts w:asciiTheme="minorHAnsi" w:hAnsiTheme="minorHAnsi"/>
                <w:b/>
                <w:bCs/>
                <w:caps/>
                <w:sz w:val="23"/>
                <w:szCs w:val="23"/>
                <w:lang w:eastAsia="zh-TW"/>
              </w:rPr>
            </w:pPr>
            <w:r>
              <w:rPr>
                <w:rFonts w:asciiTheme="minorHAnsi" w:hAnsiTheme="minorHAnsi" w:hint="eastAsia"/>
                <w:b/>
                <w:bCs/>
                <w:caps/>
                <w:sz w:val="23"/>
                <w:szCs w:val="23"/>
                <w:lang w:eastAsia="zh-TW"/>
              </w:rPr>
              <w:t>4</w:t>
            </w:r>
          </w:p>
        </w:tc>
        <w:tc>
          <w:tcPr>
            <w:tcW w:w="3663" w:type="dxa"/>
            <w:vAlign w:val="center"/>
          </w:tcPr>
          <w:p w14:paraId="172CABDE" w14:textId="77777777" w:rsidR="00D51566" w:rsidRPr="0002347F" w:rsidRDefault="00D51566" w:rsidP="00D51566">
            <w:pPr>
              <w:pStyle w:val="CM1"/>
              <w:snapToGrid w:val="0"/>
              <w:rPr>
                <w:rFonts w:asciiTheme="minorHAnsi" w:hAnsiTheme="minorHAnsi"/>
                <w:b/>
                <w:bCs/>
                <w:caps/>
                <w:sz w:val="23"/>
                <w:szCs w:val="23"/>
                <w:lang w:eastAsia="zh-TW"/>
              </w:rPr>
            </w:pPr>
          </w:p>
        </w:tc>
        <w:tc>
          <w:tcPr>
            <w:tcW w:w="5620" w:type="dxa"/>
            <w:gridSpan w:val="2"/>
            <w:vAlign w:val="center"/>
          </w:tcPr>
          <w:p w14:paraId="27CA1E3F" w14:textId="77777777" w:rsidR="00D51566" w:rsidRPr="0002347F" w:rsidRDefault="00D51566" w:rsidP="00D51566">
            <w:pPr>
              <w:pStyle w:val="Default"/>
              <w:snapToGrid w:val="0"/>
              <w:jc w:val="both"/>
              <w:rPr>
                <w:rFonts w:asciiTheme="minorHAnsi" w:hAnsiTheme="minorHAnsi"/>
                <w:b/>
                <w:bCs/>
                <w:caps/>
                <w:color w:val="auto"/>
                <w:sz w:val="23"/>
                <w:szCs w:val="23"/>
                <w:lang w:eastAsia="zh-TW"/>
              </w:rPr>
            </w:pPr>
          </w:p>
        </w:tc>
      </w:tr>
      <w:tr w:rsidR="00D51566" w:rsidRPr="00C32FE0" w14:paraId="5221B1BE" w14:textId="77777777" w:rsidTr="00CB302B">
        <w:trPr>
          <w:trHeight w:val="474"/>
        </w:trPr>
        <w:tc>
          <w:tcPr>
            <w:tcW w:w="585" w:type="dxa"/>
            <w:vAlign w:val="center"/>
          </w:tcPr>
          <w:p w14:paraId="1394A09D" w14:textId="77777777" w:rsidR="00D51566" w:rsidRDefault="00D51566" w:rsidP="00D51566">
            <w:pPr>
              <w:pStyle w:val="CM1"/>
              <w:snapToGrid w:val="0"/>
              <w:rPr>
                <w:rFonts w:asciiTheme="minorHAnsi" w:hAnsiTheme="minorHAnsi"/>
                <w:b/>
                <w:bCs/>
                <w:caps/>
                <w:sz w:val="23"/>
                <w:szCs w:val="23"/>
                <w:lang w:eastAsia="zh-TW"/>
              </w:rPr>
            </w:pPr>
            <w:r>
              <w:rPr>
                <w:rFonts w:asciiTheme="minorHAnsi" w:hAnsiTheme="minorHAnsi" w:hint="eastAsia"/>
                <w:b/>
                <w:bCs/>
                <w:caps/>
                <w:sz w:val="23"/>
                <w:szCs w:val="23"/>
                <w:lang w:eastAsia="zh-TW"/>
              </w:rPr>
              <w:t>5</w:t>
            </w:r>
          </w:p>
        </w:tc>
        <w:tc>
          <w:tcPr>
            <w:tcW w:w="3663" w:type="dxa"/>
            <w:vAlign w:val="center"/>
          </w:tcPr>
          <w:p w14:paraId="47E2727D" w14:textId="77777777" w:rsidR="00D51566" w:rsidRPr="0002347F" w:rsidRDefault="00D51566" w:rsidP="00D51566">
            <w:pPr>
              <w:pStyle w:val="CM1"/>
              <w:snapToGrid w:val="0"/>
              <w:rPr>
                <w:rFonts w:asciiTheme="minorHAnsi" w:hAnsiTheme="minorHAnsi"/>
                <w:b/>
                <w:bCs/>
                <w:caps/>
                <w:sz w:val="23"/>
                <w:szCs w:val="23"/>
                <w:lang w:eastAsia="zh-TW"/>
              </w:rPr>
            </w:pPr>
          </w:p>
        </w:tc>
        <w:tc>
          <w:tcPr>
            <w:tcW w:w="5620" w:type="dxa"/>
            <w:gridSpan w:val="2"/>
            <w:vAlign w:val="center"/>
          </w:tcPr>
          <w:p w14:paraId="554EFBE0" w14:textId="77777777" w:rsidR="00D51566" w:rsidRPr="0002347F" w:rsidRDefault="00D51566" w:rsidP="00D51566">
            <w:pPr>
              <w:pStyle w:val="Default"/>
              <w:snapToGrid w:val="0"/>
              <w:jc w:val="both"/>
              <w:rPr>
                <w:rFonts w:asciiTheme="minorHAnsi" w:hAnsiTheme="minorHAnsi"/>
                <w:b/>
                <w:bCs/>
                <w:caps/>
                <w:color w:val="auto"/>
                <w:sz w:val="23"/>
                <w:szCs w:val="23"/>
                <w:lang w:eastAsia="zh-TW"/>
              </w:rPr>
            </w:pPr>
          </w:p>
        </w:tc>
      </w:tr>
    </w:tbl>
    <w:p w14:paraId="71AC990B" w14:textId="77777777" w:rsidR="00D963A1" w:rsidRDefault="00D963A1" w:rsidP="0046230E">
      <w:pPr>
        <w:spacing w:before="100" w:beforeAutospacing="1" w:after="100" w:afterAutospacing="1"/>
        <w:jc w:val="right"/>
        <w:rPr>
          <w:rFonts w:ascii="Arial" w:hAnsi="Arial" w:cs="新細明體"/>
          <w:szCs w:val="24"/>
          <w:u w:val="single"/>
          <w:lang w:bidi="hi-IN"/>
        </w:rPr>
      </w:pPr>
    </w:p>
    <w:p w14:paraId="05781EBB" w14:textId="77777777" w:rsidR="0046230E" w:rsidRDefault="0046230E" w:rsidP="0046230E">
      <w:pPr>
        <w:spacing w:before="100" w:beforeAutospacing="1" w:after="100" w:afterAutospacing="1"/>
        <w:jc w:val="right"/>
        <w:rPr>
          <w:rFonts w:ascii="Arial" w:hAnsi="Arial" w:cs="新細明體"/>
          <w:b/>
          <w:szCs w:val="24"/>
          <w:lang w:bidi="hi-IN"/>
        </w:rPr>
      </w:pPr>
    </w:p>
    <w:p w14:paraId="6C3F966A" w14:textId="77777777" w:rsidR="0046230E" w:rsidRDefault="0046230E" w:rsidP="0046230E">
      <w:pPr>
        <w:spacing w:before="100" w:beforeAutospacing="1" w:line="0" w:lineRule="atLeast"/>
        <w:jc w:val="right"/>
        <w:rPr>
          <w:rFonts w:ascii="Arial" w:hAnsi="Arial" w:cs="新細明體"/>
          <w:szCs w:val="24"/>
          <w:u w:val="single"/>
          <w:lang w:bidi="hi-IN"/>
        </w:rPr>
      </w:pPr>
      <w:r w:rsidRPr="00EC162D">
        <w:rPr>
          <w:rFonts w:ascii="Arial" w:hAnsi="Arial" w:cs="新細明體" w:hint="eastAsia"/>
          <w:szCs w:val="24"/>
          <w:u w:val="single"/>
          <w:lang w:bidi="hi-IN"/>
        </w:rPr>
        <w:t xml:space="preserve">    </w:t>
      </w:r>
      <w:r>
        <w:rPr>
          <w:rFonts w:ascii="Arial" w:hAnsi="Arial" w:cs="新細明體" w:hint="eastAsia"/>
          <w:b/>
          <w:szCs w:val="24"/>
          <w:u w:val="single"/>
          <w:lang w:bidi="hi-IN"/>
        </w:rPr>
        <w:t xml:space="preserve"> </w:t>
      </w:r>
      <w:r w:rsidRPr="00EC162D">
        <w:rPr>
          <w:rFonts w:ascii="Arial" w:hAnsi="Arial" w:cs="新細明體" w:hint="eastAsia"/>
          <w:szCs w:val="24"/>
          <w:u w:val="single"/>
          <w:lang w:bidi="hi-IN"/>
        </w:rPr>
        <w:t xml:space="preserve">    </w:t>
      </w:r>
      <w:r>
        <w:rPr>
          <w:rFonts w:ascii="Arial" w:hAnsi="Arial" w:cs="新細明體" w:hint="eastAsia"/>
          <w:b/>
          <w:szCs w:val="24"/>
          <w:u w:val="single"/>
          <w:lang w:bidi="hi-IN"/>
        </w:rPr>
        <w:t xml:space="preserve"> </w:t>
      </w:r>
      <w:r w:rsidRPr="00EC162D">
        <w:rPr>
          <w:rFonts w:ascii="Arial" w:hAnsi="Arial" w:cs="新細明體" w:hint="eastAsia"/>
          <w:szCs w:val="24"/>
          <w:u w:val="single"/>
          <w:lang w:bidi="hi-IN"/>
        </w:rPr>
        <w:t xml:space="preserve">    </w:t>
      </w:r>
      <w:r>
        <w:rPr>
          <w:rFonts w:ascii="Arial" w:hAnsi="Arial" w:cs="新細明體" w:hint="eastAsia"/>
          <w:b/>
          <w:szCs w:val="24"/>
          <w:u w:val="single"/>
          <w:lang w:bidi="hi-IN"/>
        </w:rPr>
        <w:t xml:space="preserve">               </w:t>
      </w:r>
      <w:r w:rsidRPr="00EC162D">
        <w:rPr>
          <w:rFonts w:ascii="Arial" w:hAnsi="Arial" w:cs="新細明體"/>
          <w:szCs w:val="24"/>
          <w:u w:val="single"/>
          <w:lang w:bidi="hi-IN"/>
        </w:rPr>
        <w:tab/>
      </w:r>
    </w:p>
    <w:p w14:paraId="5E7A6055" w14:textId="77777777" w:rsidR="0046230E" w:rsidRDefault="0046230E" w:rsidP="006F6B73">
      <w:pPr>
        <w:spacing w:line="0" w:lineRule="atLeast"/>
        <w:jc w:val="right"/>
        <w:rPr>
          <w:rFonts w:ascii="Arial" w:hAnsi="Arial" w:cs="新細明體"/>
          <w:b/>
          <w:lang w:bidi="hi-IN"/>
        </w:rPr>
      </w:pPr>
      <w:r w:rsidRPr="00EC162D">
        <w:rPr>
          <w:rFonts w:ascii="Arial" w:hAnsi="Arial" w:cs="新細明體"/>
          <w:b/>
          <w:szCs w:val="24"/>
          <w:lang w:bidi="hi-IN"/>
        </w:rPr>
        <w:t xml:space="preserve">(Signature) </w:t>
      </w:r>
      <w:r w:rsidR="00D51566" w:rsidRPr="00D51566">
        <w:rPr>
          <w:rFonts w:ascii="Arial" w:hAnsi="Arial" w:cs="新細明體"/>
          <w:b/>
          <w:szCs w:val="24"/>
          <w:lang w:bidi="hi-IN"/>
        </w:rPr>
        <w:t>Corresponding</w:t>
      </w:r>
      <w:r w:rsidRPr="00D51566">
        <w:rPr>
          <w:rFonts w:ascii="Arial" w:hAnsi="Arial" w:cs="新細明體"/>
          <w:b/>
          <w:szCs w:val="24"/>
          <w:lang w:bidi="hi-IN"/>
        </w:rPr>
        <w:t xml:space="preserve"> </w:t>
      </w:r>
      <w:r w:rsidRPr="00EC162D">
        <w:rPr>
          <w:rFonts w:ascii="Arial" w:hAnsi="Arial" w:cs="新細明體"/>
          <w:b/>
          <w:szCs w:val="24"/>
          <w:lang w:bidi="hi-IN"/>
        </w:rPr>
        <w:t>Author</w:t>
      </w:r>
      <w:r w:rsidR="008D0EB6">
        <w:rPr>
          <w:rFonts w:ascii="Arial" w:hAnsi="Arial" w:cs="新細明體" w:hint="eastAsia"/>
          <w:b/>
          <w:lang w:bidi="hi-IN"/>
        </w:rPr>
        <w:t xml:space="preserve"> </w:t>
      </w:r>
    </w:p>
    <w:sectPr w:rsidR="0046230E" w:rsidSect="00316EA0">
      <w:headerReference w:type="even" r:id="rId14"/>
      <w:headerReference w:type="default" r:id="rId15"/>
      <w:footerReference w:type="even" r:id="rId16"/>
      <w:footerReference w:type="default" r:id="rId17"/>
      <w:headerReference w:type="first" r:id="rId18"/>
      <w:footerReference w:type="first" r:id="rId19"/>
      <w:pgSz w:w="11906" w:h="16838"/>
      <w:pgMar w:top="1814" w:right="1134" w:bottom="794" w:left="1134"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7FAB" w14:textId="77777777" w:rsidR="005B3F4C" w:rsidRDefault="005B3F4C" w:rsidP="00BF0DDD">
      <w:r>
        <w:separator/>
      </w:r>
    </w:p>
  </w:endnote>
  <w:endnote w:type="continuationSeparator" w:id="0">
    <w:p w14:paraId="16AF889F" w14:textId="77777777" w:rsidR="005B3F4C" w:rsidRDefault="005B3F4C" w:rsidP="00BF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494E" w14:textId="77777777" w:rsidR="00316EA0" w:rsidRDefault="00316E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521460"/>
      <w:docPartObj>
        <w:docPartGallery w:val="Page Numbers (Bottom of Page)"/>
        <w:docPartUnique/>
      </w:docPartObj>
    </w:sdtPr>
    <w:sdtEndPr/>
    <w:sdtContent>
      <w:p w14:paraId="7572ADAA" w14:textId="77777777" w:rsidR="00917A83" w:rsidRDefault="00917A83">
        <w:pPr>
          <w:pStyle w:val="a7"/>
          <w:jc w:val="center"/>
        </w:pPr>
        <w:r>
          <w:fldChar w:fldCharType="begin"/>
        </w:r>
        <w:r>
          <w:instrText>PAGE   \* MERGEFORMAT</w:instrText>
        </w:r>
        <w:r>
          <w:fldChar w:fldCharType="separate"/>
        </w:r>
        <w:r w:rsidR="00B25B1B" w:rsidRPr="00B25B1B">
          <w:rPr>
            <w:noProof/>
            <w:lang w:val="zh-TW"/>
          </w:rPr>
          <w:t>2</w:t>
        </w:r>
        <w:r>
          <w:fldChar w:fldCharType="end"/>
        </w:r>
      </w:p>
    </w:sdtContent>
  </w:sdt>
  <w:p w14:paraId="4B7D538F" w14:textId="77777777" w:rsidR="00917A83" w:rsidRDefault="00917A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9648" w14:textId="77777777" w:rsidR="00316EA0" w:rsidRDefault="00316E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ADD0" w14:textId="77777777" w:rsidR="005B3F4C" w:rsidRDefault="005B3F4C" w:rsidP="00BF0DDD">
      <w:r>
        <w:separator/>
      </w:r>
    </w:p>
  </w:footnote>
  <w:footnote w:type="continuationSeparator" w:id="0">
    <w:p w14:paraId="7403961B" w14:textId="77777777" w:rsidR="005B3F4C" w:rsidRDefault="005B3F4C" w:rsidP="00BF0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A2DA" w14:textId="77777777" w:rsidR="00316EA0" w:rsidRDefault="00316EA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EF8C" w14:textId="6AC72F51" w:rsidR="005F0447" w:rsidRDefault="004C0ABF">
    <w:pPr>
      <w:pStyle w:val="a5"/>
    </w:pPr>
    <w:r w:rsidRPr="004C0ABF">
      <w:rPr>
        <w:noProof/>
        <w:color w:val="000000"/>
        <w:sz w:val="28"/>
        <w:szCs w:val="22"/>
      </w:rPr>
      <w:drawing>
        <wp:inline distT="0" distB="0" distL="0" distR="0" wp14:anchorId="766F2577" wp14:editId="239DBD98">
          <wp:extent cx="6096000" cy="80471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5123"/>
                  <a:stretch/>
                </pic:blipFill>
                <pic:spPr bwMode="auto">
                  <a:xfrm>
                    <a:off x="0" y="0"/>
                    <a:ext cx="6141765" cy="81075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51B5" w14:textId="77777777" w:rsidR="00316EA0" w:rsidRDefault="00316E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0B9"/>
    <w:multiLevelType w:val="hybridMultilevel"/>
    <w:tmpl w:val="41781A7A"/>
    <w:lvl w:ilvl="0" w:tplc="FA6E129C">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684312"/>
    <w:multiLevelType w:val="hybridMultilevel"/>
    <w:tmpl w:val="AB24291C"/>
    <w:lvl w:ilvl="0" w:tplc="92822624">
      <w:start w:val="1"/>
      <w:numFmt w:val="taiwaneseCountingThousand"/>
      <w:lvlText w:val="%1、"/>
      <w:lvlJc w:val="left"/>
      <w:pPr>
        <w:ind w:left="1552" w:hanging="480"/>
      </w:pPr>
      <w:rPr>
        <w:rFonts w:hint="default"/>
      </w:rPr>
    </w:lvl>
    <w:lvl w:ilvl="1" w:tplc="04090019" w:tentative="1">
      <w:start w:val="1"/>
      <w:numFmt w:val="ideographTraditional"/>
      <w:lvlText w:val="%2、"/>
      <w:lvlJc w:val="left"/>
      <w:pPr>
        <w:ind w:left="2032" w:hanging="480"/>
      </w:pPr>
    </w:lvl>
    <w:lvl w:ilvl="2" w:tplc="0409001B" w:tentative="1">
      <w:start w:val="1"/>
      <w:numFmt w:val="lowerRoman"/>
      <w:lvlText w:val="%3."/>
      <w:lvlJc w:val="right"/>
      <w:pPr>
        <w:ind w:left="2512" w:hanging="480"/>
      </w:pPr>
    </w:lvl>
    <w:lvl w:ilvl="3" w:tplc="0409000F" w:tentative="1">
      <w:start w:val="1"/>
      <w:numFmt w:val="decimal"/>
      <w:lvlText w:val="%4."/>
      <w:lvlJc w:val="left"/>
      <w:pPr>
        <w:ind w:left="2992" w:hanging="480"/>
      </w:pPr>
    </w:lvl>
    <w:lvl w:ilvl="4" w:tplc="04090019" w:tentative="1">
      <w:start w:val="1"/>
      <w:numFmt w:val="ideographTraditional"/>
      <w:lvlText w:val="%5、"/>
      <w:lvlJc w:val="left"/>
      <w:pPr>
        <w:ind w:left="3472" w:hanging="480"/>
      </w:pPr>
    </w:lvl>
    <w:lvl w:ilvl="5" w:tplc="0409001B" w:tentative="1">
      <w:start w:val="1"/>
      <w:numFmt w:val="lowerRoman"/>
      <w:lvlText w:val="%6."/>
      <w:lvlJc w:val="right"/>
      <w:pPr>
        <w:ind w:left="3952" w:hanging="480"/>
      </w:pPr>
    </w:lvl>
    <w:lvl w:ilvl="6" w:tplc="0409000F" w:tentative="1">
      <w:start w:val="1"/>
      <w:numFmt w:val="decimal"/>
      <w:lvlText w:val="%7."/>
      <w:lvlJc w:val="left"/>
      <w:pPr>
        <w:ind w:left="4432" w:hanging="480"/>
      </w:pPr>
    </w:lvl>
    <w:lvl w:ilvl="7" w:tplc="04090019" w:tentative="1">
      <w:start w:val="1"/>
      <w:numFmt w:val="ideographTraditional"/>
      <w:lvlText w:val="%8、"/>
      <w:lvlJc w:val="left"/>
      <w:pPr>
        <w:ind w:left="4912" w:hanging="480"/>
      </w:pPr>
    </w:lvl>
    <w:lvl w:ilvl="8" w:tplc="0409001B" w:tentative="1">
      <w:start w:val="1"/>
      <w:numFmt w:val="lowerRoman"/>
      <w:lvlText w:val="%9."/>
      <w:lvlJc w:val="right"/>
      <w:pPr>
        <w:ind w:left="5392" w:hanging="480"/>
      </w:pPr>
    </w:lvl>
  </w:abstractNum>
  <w:abstractNum w:abstractNumId="2" w15:restartNumberingAfterBreak="0">
    <w:nsid w:val="115234CD"/>
    <w:multiLevelType w:val="multilevel"/>
    <w:tmpl w:val="98F46926"/>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2C177B"/>
    <w:multiLevelType w:val="hybridMultilevel"/>
    <w:tmpl w:val="E55CB038"/>
    <w:lvl w:ilvl="0" w:tplc="2D267C4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C7A1A6B"/>
    <w:multiLevelType w:val="hybridMultilevel"/>
    <w:tmpl w:val="B622BA1A"/>
    <w:lvl w:ilvl="0" w:tplc="1FB0FF9A">
      <w:start w:val="1"/>
      <w:numFmt w:val="ideographLegalTraditional"/>
      <w:lvlText w:val="%1、"/>
      <w:lvlJc w:val="left"/>
      <w:pPr>
        <w:ind w:left="480" w:hanging="480"/>
      </w:pPr>
      <w:rPr>
        <w:rFonts w:hint="default"/>
        <w:b/>
        <w:color w:val="auto"/>
      </w:rPr>
    </w:lvl>
    <w:lvl w:ilvl="1" w:tplc="04090017">
      <w:start w:val="1"/>
      <w:numFmt w:val="ideographLegalTradition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921589"/>
    <w:multiLevelType w:val="hybridMultilevel"/>
    <w:tmpl w:val="AB24291C"/>
    <w:lvl w:ilvl="0" w:tplc="92822624">
      <w:start w:val="1"/>
      <w:numFmt w:val="taiwaneseCountingThousand"/>
      <w:lvlText w:val="%1、"/>
      <w:lvlJc w:val="left"/>
      <w:pPr>
        <w:ind w:left="1552" w:hanging="480"/>
      </w:pPr>
      <w:rPr>
        <w:rFonts w:hint="default"/>
      </w:rPr>
    </w:lvl>
    <w:lvl w:ilvl="1" w:tplc="04090019" w:tentative="1">
      <w:start w:val="1"/>
      <w:numFmt w:val="ideographTraditional"/>
      <w:lvlText w:val="%2、"/>
      <w:lvlJc w:val="left"/>
      <w:pPr>
        <w:ind w:left="2032" w:hanging="480"/>
      </w:pPr>
    </w:lvl>
    <w:lvl w:ilvl="2" w:tplc="0409001B" w:tentative="1">
      <w:start w:val="1"/>
      <w:numFmt w:val="lowerRoman"/>
      <w:lvlText w:val="%3."/>
      <w:lvlJc w:val="right"/>
      <w:pPr>
        <w:ind w:left="2512" w:hanging="480"/>
      </w:pPr>
    </w:lvl>
    <w:lvl w:ilvl="3" w:tplc="0409000F" w:tentative="1">
      <w:start w:val="1"/>
      <w:numFmt w:val="decimal"/>
      <w:lvlText w:val="%4."/>
      <w:lvlJc w:val="left"/>
      <w:pPr>
        <w:ind w:left="2992" w:hanging="480"/>
      </w:pPr>
    </w:lvl>
    <w:lvl w:ilvl="4" w:tplc="04090019" w:tentative="1">
      <w:start w:val="1"/>
      <w:numFmt w:val="ideographTraditional"/>
      <w:lvlText w:val="%5、"/>
      <w:lvlJc w:val="left"/>
      <w:pPr>
        <w:ind w:left="3472" w:hanging="480"/>
      </w:pPr>
    </w:lvl>
    <w:lvl w:ilvl="5" w:tplc="0409001B" w:tentative="1">
      <w:start w:val="1"/>
      <w:numFmt w:val="lowerRoman"/>
      <w:lvlText w:val="%6."/>
      <w:lvlJc w:val="right"/>
      <w:pPr>
        <w:ind w:left="3952" w:hanging="480"/>
      </w:pPr>
    </w:lvl>
    <w:lvl w:ilvl="6" w:tplc="0409000F" w:tentative="1">
      <w:start w:val="1"/>
      <w:numFmt w:val="decimal"/>
      <w:lvlText w:val="%7."/>
      <w:lvlJc w:val="left"/>
      <w:pPr>
        <w:ind w:left="4432" w:hanging="480"/>
      </w:pPr>
    </w:lvl>
    <w:lvl w:ilvl="7" w:tplc="04090019" w:tentative="1">
      <w:start w:val="1"/>
      <w:numFmt w:val="ideographTraditional"/>
      <w:lvlText w:val="%8、"/>
      <w:lvlJc w:val="left"/>
      <w:pPr>
        <w:ind w:left="4912" w:hanging="480"/>
      </w:pPr>
    </w:lvl>
    <w:lvl w:ilvl="8" w:tplc="0409001B" w:tentative="1">
      <w:start w:val="1"/>
      <w:numFmt w:val="lowerRoman"/>
      <w:lvlText w:val="%9."/>
      <w:lvlJc w:val="right"/>
      <w:pPr>
        <w:ind w:left="5392" w:hanging="480"/>
      </w:pPr>
    </w:lvl>
  </w:abstractNum>
  <w:abstractNum w:abstractNumId="6" w15:restartNumberingAfterBreak="0">
    <w:nsid w:val="4F3A1FA5"/>
    <w:multiLevelType w:val="hybridMultilevel"/>
    <w:tmpl w:val="84D0C45C"/>
    <w:lvl w:ilvl="0" w:tplc="2F44C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4C7780"/>
    <w:multiLevelType w:val="hybridMultilevel"/>
    <w:tmpl w:val="AB24291C"/>
    <w:lvl w:ilvl="0" w:tplc="92822624">
      <w:start w:val="1"/>
      <w:numFmt w:val="taiwaneseCountingThousand"/>
      <w:lvlText w:val="%1、"/>
      <w:lvlJc w:val="left"/>
      <w:pPr>
        <w:ind w:left="1552" w:hanging="480"/>
      </w:pPr>
      <w:rPr>
        <w:rFonts w:hint="default"/>
      </w:rPr>
    </w:lvl>
    <w:lvl w:ilvl="1" w:tplc="04090019" w:tentative="1">
      <w:start w:val="1"/>
      <w:numFmt w:val="ideographTraditional"/>
      <w:lvlText w:val="%2、"/>
      <w:lvlJc w:val="left"/>
      <w:pPr>
        <w:ind w:left="2032" w:hanging="480"/>
      </w:pPr>
    </w:lvl>
    <w:lvl w:ilvl="2" w:tplc="0409001B" w:tentative="1">
      <w:start w:val="1"/>
      <w:numFmt w:val="lowerRoman"/>
      <w:lvlText w:val="%3."/>
      <w:lvlJc w:val="right"/>
      <w:pPr>
        <w:ind w:left="2512" w:hanging="480"/>
      </w:pPr>
    </w:lvl>
    <w:lvl w:ilvl="3" w:tplc="0409000F" w:tentative="1">
      <w:start w:val="1"/>
      <w:numFmt w:val="decimal"/>
      <w:lvlText w:val="%4."/>
      <w:lvlJc w:val="left"/>
      <w:pPr>
        <w:ind w:left="2992" w:hanging="480"/>
      </w:pPr>
    </w:lvl>
    <w:lvl w:ilvl="4" w:tplc="04090019" w:tentative="1">
      <w:start w:val="1"/>
      <w:numFmt w:val="ideographTraditional"/>
      <w:lvlText w:val="%5、"/>
      <w:lvlJc w:val="left"/>
      <w:pPr>
        <w:ind w:left="3472" w:hanging="480"/>
      </w:pPr>
    </w:lvl>
    <w:lvl w:ilvl="5" w:tplc="0409001B" w:tentative="1">
      <w:start w:val="1"/>
      <w:numFmt w:val="lowerRoman"/>
      <w:lvlText w:val="%6."/>
      <w:lvlJc w:val="right"/>
      <w:pPr>
        <w:ind w:left="3952" w:hanging="480"/>
      </w:pPr>
    </w:lvl>
    <w:lvl w:ilvl="6" w:tplc="0409000F" w:tentative="1">
      <w:start w:val="1"/>
      <w:numFmt w:val="decimal"/>
      <w:lvlText w:val="%7."/>
      <w:lvlJc w:val="left"/>
      <w:pPr>
        <w:ind w:left="4432" w:hanging="480"/>
      </w:pPr>
    </w:lvl>
    <w:lvl w:ilvl="7" w:tplc="04090019" w:tentative="1">
      <w:start w:val="1"/>
      <w:numFmt w:val="ideographTraditional"/>
      <w:lvlText w:val="%8、"/>
      <w:lvlJc w:val="left"/>
      <w:pPr>
        <w:ind w:left="4912" w:hanging="480"/>
      </w:pPr>
    </w:lvl>
    <w:lvl w:ilvl="8" w:tplc="0409001B" w:tentative="1">
      <w:start w:val="1"/>
      <w:numFmt w:val="lowerRoman"/>
      <w:lvlText w:val="%9."/>
      <w:lvlJc w:val="right"/>
      <w:pPr>
        <w:ind w:left="5392" w:hanging="480"/>
      </w:pPr>
    </w:lvl>
  </w:abstractNum>
  <w:abstractNum w:abstractNumId="8" w15:restartNumberingAfterBreak="0">
    <w:nsid w:val="63EB7E5B"/>
    <w:multiLevelType w:val="hybridMultilevel"/>
    <w:tmpl w:val="E55CB038"/>
    <w:lvl w:ilvl="0" w:tplc="2D267C4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65176472"/>
    <w:multiLevelType w:val="hybridMultilevel"/>
    <w:tmpl w:val="1CC87AC8"/>
    <w:lvl w:ilvl="0" w:tplc="C1BE4EB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4D5DF2"/>
    <w:multiLevelType w:val="hybridMultilevel"/>
    <w:tmpl w:val="77E62FDE"/>
    <w:lvl w:ilvl="0" w:tplc="3224DE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6F2C4644"/>
    <w:multiLevelType w:val="hybridMultilevel"/>
    <w:tmpl w:val="23B654C2"/>
    <w:lvl w:ilvl="0" w:tplc="1C149E76">
      <w:start w:val="1"/>
      <w:numFmt w:val="upperLetter"/>
      <w:lvlText w:val="%1."/>
      <w:lvlJc w:val="left"/>
      <w:pPr>
        <w:ind w:left="1912" w:hanging="360"/>
      </w:pPr>
      <w:rPr>
        <w:rFonts w:ascii="Times New Roman" w:eastAsia="新細明體" w:hAnsi="Times New Roman" w:cs="Times New Roman"/>
      </w:rPr>
    </w:lvl>
    <w:lvl w:ilvl="1" w:tplc="04090019" w:tentative="1">
      <w:start w:val="1"/>
      <w:numFmt w:val="ideographTraditional"/>
      <w:lvlText w:val="%2、"/>
      <w:lvlJc w:val="left"/>
      <w:pPr>
        <w:ind w:left="2512" w:hanging="480"/>
      </w:pPr>
    </w:lvl>
    <w:lvl w:ilvl="2" w:tplc="0409001B" w:tentative="1">
      <w:start w:val="1"/>
      <w:numFmt w:val="lowerRoman"/>
      <w:lvlText w:val="%3."/>
      <w:lvlJc w:val="right"/>
      <w:pPr>
        <w:ind w:left="2992" w:hanging="480"/>
      </w:pPr>
    </w:lvl>
    <w:lvl w:ilvl="3" w:tplc="0409000F" w:tentative="1">
      <w:start w:val="1"/>
      <w:numFmt w:val="decimal"/>
      <w:lvlText w:val="%4."/>
      <w:lvlJc w:val="left"/>
      <w:pPr>
        <w:ind w:left="3472" w:hanging="480"/>
      </w:pPr>
    </w:lvl>
    <w:lvl w:ilvl="4" w:tplc="04090019" w:tentative="1">
      <w:start w:val="1"/>
      <w:numFmt w:val="ideographTraditional"/>
      <w:lvlText w:val="%5、"/>
      <w:lvlJc w:val="left"/>
      <w:pPr>
        <w:ind w:left="3952" w:hanging="480"/>
      </w:pPr>
    </w:lvl>
    <w:lvl w:ilvl="5" w:tplc="0409001B" w:tentative="1">
      <w:start w:val="1"/>
      <w:numFmt w:val="lowerRoman"/>
      <w:lvlText w:val="%6."/>
      <w:lvlJc w:val="right"/>
      <w:pPr>
        <w:ind w:left="4432" w:hanging="480"/>
      </w:pPr>
    </w:lvl>
    <w:lvl w:ilvl="6" w:tplc="0409000F" w:tentative="1">
      <w:start w:val="1"/>
      <w:numFmt w:val="decimal"/>
      <w:lvlText w:val="%7."/>
      <w:lvlJc w:val="left"/>
      <w:pPr>
        <w:ind w:left="4912" w:hanging="480"/>
      </w:pPr>
    </w:lvl>
    <w:lvl w:ilvl="7" w:tplc="04090019" w:tentative="1">
      <w:start w:val="1"/>
      <w:numFmt w:val="ideographTraditional"/>
      <w:lvlText w:val="%8、"/>
      <w:lvlJc w:val="left"/>
      <w:pPr>
        <w:ind w:left="5392" w:hanging="480"/>
      </w:pPr>
    </w:lvl>
    <w:lvl w:ilvl="8" w:tplc="0409001B" w:tentative="1">
      <w:start w:val="1"/>
      <w:numFmt w:val="lowerRoman"/>
      <w:lvlText w:val="%9."/>
      <w:lvlJc w:val="right"/>
      <w:pPr>
        <w:ind w:left="5872" w:hanging="480"/>
      </w:pPr>
    </w:lvl>
  </w:abstractNum>
  <w:abstractNum w:abstractNumId="12" w15:restartNumberingAfterBreak="0">
    <w:nsid w:val="757D04EA"/>
    <w:multiLevelType w:val="hybridMultilevel"/>
    <w:tmpl w:val="23B654C2"/>
    <w:lvl w:ilvl="0" w:tplc="1C149E76">
      <w:start w:val="1"/>
      <w:numFmt w:val="upperLetter"/>
      <w:lvlText w:val="%1."/>
      <w:lvlJc w:val="left"/>
      <w:pPr>
        <w:ind w:left="1912" w:hanging="360"/>
      </w:pPr>
      <w:rPr>
        <w:rFonts w:ascii="Times New Roman" w:eastAsia="新細明體" w:hAnsi="Times New Roman" w:cs="Times New Roman"/>
      </w:rPr>
    </w:lvl>
    <w:lvl w:ilvl="1" w:tplc="04090019" w:tentative="1">
      <w:start w:val="1"/>
      <w:numFmt w:val="ideographTraditional"/>
      <w:lvlText w:val="%2、"/>
      <w:lvlJc w:val="left"/>
      <w:pPr>
        <w:ind w:left="2512" w:hanging="480"/>
      </w:pPr>
    </w:lvl>
    <w:lvl w:ilvl="2" w:tplc="0409001B" w:tentative="1">
      <w:start w:val="1"/>
      <w:numFmt w:val="lowerRoman"/>
      <w:lvlText w:val="%3."/>
      <w:lvlJc w:val="right"/>
      <w:pPr>
        <w:ind w:left="2992" w:hanging="480"/>
      </w:pPr>
    </w:lvl>
    <w:lvl w:ilvl="3" w:tplc="0409000F" w:tentative="1">
      <w:start w:val="1"/>
      <w:numFmt w:val="decimal"/>
      <w:lvlText w:val="%4."/>
      <w:lvlJc w:val="left"/>
      <w:pPr>
        <w:ind w:left="3472" w:hanging="480"/>
      </w:pPr>
    </w:lvl>
    <w:lvl w:ilvl="4" w:tplc="04090019" w:tentative="1">
      <w:start w:val="1"/>
      <w:numFmt w:val="ideographTraditional"/>
      <w:lvlText w:val="%5、"/>
      <w:lvlJc w:val="left"/>
      <w:pPr>
        <w:ind w:left="3952" w:hanging="480"/>
      </w:pPr>
    </w:lvl>
    <w:lvl w:ilvl="5" w:tplc="0409001B" w:tentative="1">
      <w:start w:val="1"/>
      <w:numFmt w:val="lowerRoman"/>
      <w:lvlText w:val="%6."/>
      <w:lvlJc w:val="right"/>
      <w:pPr>
        <w:ind w:left="4432" w:hanging="480"/>
      </w:pPr>
    </w:lvl>
    <w:lvl w:ilvl="6" w:tplc="0409000F" w:tentative="1">
      <w:start w:val="1"/>
      <w:numFmt w:val="decimal"/>
      <w:lvlText w:val="%7."/>
      <w:lvlJc w:val="left"/>
      <w:pPr>
        <w:ind w:left="4912" w:hanging="480"/>
      </w:pPr>
    </w:lvl>
    <w:lvl w:ilvl="7" w:tplc="04090019" w:tentative="1">
      <w:start w:val="1"/>
      <w:numFmt w:val="ideographTraditional"/>
      <w:lvlText w:val="%8、"/>
      <w:lvlJc w:val="left"/>
      <w:pPr>
        <w:ind w:left="5392" w:hanging="480"/>
      </w:pPr>
    </w:lvl>
    <w:lvl w:ilvl="8" w:tplc="0409001B" w:tentative="1">
      <w:start w:val="1"/>
      <w:numFmt w:val="lowerRoman"/>
      <w:lvlText w:val="%9."/>
      <w:lvlJc w:val="right"/>
      <w:pPr>
        <w:ind w:left="5872" w:hanging="480"/>
      </w:pPr>
    </w:lvl>
  </w:abstractNum>
  <w:abstractNum w:abstractNumId="13" w15:restartNumberingAfterBreak="0">
    <w:nsid w:val="7DC71790"/>
    <w:multiLevelType w:val="hybridMultilevel"/>
    <w:tmpl w:val="80604AAC"/>
    <w:lvl w:ilvl="0" w:tplc="0409000B">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num w:numId="1">
    <w:abstractNumId w:val="5"/>
  </w:num>
  <w:num w:numId="2">
    <w:abstractNumId w:val="11"/>
  </w:num>
  <w:num w:numId="3">
    <w:abstractNumId w:val="4"/>
  </w:num>
  <w:num w:numId="4">
    <w:abstractNumId w:val="1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0"/>
  </w:num>
  <w:num w:numId="10">
    <w:abstractNumId w:val="10"/>
  </w:num>
  <w:num w:numId="11">
    <w:abstractNumId w:val="8"/>
  </w:num>
  <w:num w:numId="12">
    <w:abstractNumId w:val="3"/>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113"/>
    <w:rsid w:val="00003D21"/>
    <w:rsid w:val="000145BD"/>
    <w:rsid w:val="00041A20"/>
    <w:rsid w:val="00047ADD"/>
    <w:rsid w:val="00047D0F"/>
    <w:rsid w:val="000674AB"/>
    <w:rsid w:val="000700E3"/>
    <w:rsid w:val="00071993"/>
    <w:rsid w:val="00084DAF"/>
    <w:rsid w:val="000853F7"/>
    <w:rsid w:val="00096799"/>
    <w:rsid w:val="000C01FF"/>
    <w:rsid w:val="000C5E6F"/>
    <w:rsid w:val="000D326A"/>
    <w:rsid w:val="000D6555"/>
    <w:rsid w:val="000D6DAF"/>
    <w:rsid w:val="000D7250"/>
    <w:rsid w:val="000E34CE"/>
    <w:rsid w:val="000F217F"/>
    <w:rsid w:val="00106A31"/>
    <w:rsid w:val="001165BC"/>
    <w:rsid w:val="0012719C"/>
    <w:rsid w:val="0013240E"/>
    <w:rsid w:val="001335BC"/>
    <w:rsid w:val="00173F94"/>
    <w:rsid w:val="00184D6D"/>
    <w:rsid w:val="001A1AF5"/>
    <w:rsid w:val="001B368D"/>
    <w:rsid w:val="001D2497"/>
    <w:rsid w:val="001F0F5F"/>
    <w:rsid w:val="002239A9"/>
    <w:rsid w:val="00224E15"/>
    <w:rsid w:val="002446C6"/>
    <w:rsid w:val="00256496"/>
    <w:rsid w:val="00265FFC"/>
    <w:rsid w:val="0026681F"/>
    <w:rsid w:val="0028270D"/>
    <w:rsid w:val="0029094E"/>
    <w:rsid w:val="00295C8A"/>
    <w:rsid w:val="002A7B98"/>
    <w:rsid w:val="002B4278"/>
    <w:rsid w:val="002C2CDA"/>
    <w:rsid w:val="002C47AF"/>
    <w:rsid w:val="002C7B4C"/>
    <w:rsid w:val="002D3ABA"/>
    <w:rsid w:val="002E1DBC"/>
    <w:rsid w:val="002F7A14"/>
    <w:rsid w:val="00307EDA"/>
    <w:rsid w:val="00316EA0"/>
    <w:rsid w:val="003357E2"/>
    <w:rsid w:val="00345329"/>
    <w:rsid w:val="00352A95"/>
    <w:rsid w:val="00357A7C"/>
    <w:rsid w:val="00370E5E"/>
    <w:rsid w:val="003806C5"/>
    <w:rsid w:val="00396552"/>
    <w:rsid w:val="003D25BD"/>
    <w:rsid w:val="003D40AC"/>
    <w:rsid w:val="003D5E9D"/>
    <w:rsid w:val="004025BB"/>
    <w:rsid w:val="00434F8A"/>
    <w:rsid w:val="00441047"/>
    <w:rsid w:val="004414CC"/>
    <w:rsid w:val="0046230E"/>
    <w:rsid w:val="00466A76"/>
    <w:rsid w:val="00480F9B"/>
    <w:rsid w:val="004A11DE"/>
    <w:rsid w:val="004A5A29"/>
    <w:rsid w:val="004A645B"/>
    <w:rsid w:val="004C0ABF"/>
    <w:rsid w:val="004E17C2"/>
    <w:rsid w:val="00550474"/>
    <w:rsid w:val="00553B8C"/>
    <w:rsid w:val="00563F07"/>
    <w:rsid w:val="00563F08"/>
    <w:rsid w:val="00583E19"/>
    <w:rsid w:val="00596D6F"/>
    <w:rsid w:val="005A0C58"/>
    <w:rsid w:val="005A5C9A"/>
    <w:rsid w:val="005A714F"/>
    <w:rsid w:val="005B3F4C"/>
    <w:rsid w:val="005D06CE"/>
    <w:rsid w:val="005F0447"/>
    <w:rsid w:val="00620599"/>
    <w:rsid w:val="006314AE"/>
    <w:rsid w:val="00640E1A"/>
    <w:rsid w:val="00660AFB"/>
    <w:rsid w:val="0066441E"/>
    <w:rsid w:val="0066708D"/>
    <w:rsid w:val="00681AAF"/>
    <w:rsid w:val="006934EA"/>
    <w:rsid w:val="006F6A20"/>
    <w:rsid w:val="006F6B73"/>
    <w:rsid w:val="007075CE"/>
    <w:rsid w:val="00720F6B"/>
    <w:rsid w:val="00741F99"/>
    <w:rsid w:val="0074486A"/>
    <w:rsid w:val="00787E9B"/>
    <w:rsid w:val="007B08D3"/>
    <w:rsid w:val="007C5780"/>
    <w:rsid w:val="007D3158"/>
    <w:rsid w:val="007E0BDD"/>
    <w:rsid w:val="007E5BA2"/>
    <w:rsid w:val="007E6511"/>
    <w:rsid w:val="007E692F"/>
    <w:rsid w:val="0080650F"/>
    <w:rsid w:val="008533DD"/>
    <w:rsid w:val="0087294D"/>
    <w:rsid w:val="00893432"/>
    <w:rsid w:val="00893A5E"/>
    <w:rsid w:val="00893E7C"/>
    <w:rsid w:val="008D0EB6"/>
    <w:rsid w:val="008D14B0"/>
    <w:rsid w:val="008E26F3"/>
    <w:rsid w:val="008E6525"/>
    <w:rsid w:val="008E768B"/>
    <w:rsid w:val="008F7F5E"/>
    <w:rsid w:val="00907883"/>
    <w:rsid w:val="009154E7"/>
    <w:rsid w:val="0091787B"/>
    <w:rsid w:val="00917A83"/>
    <w:rsid w:val="00922DAA"/>
    <w:rsid w:val="009350CE"/>
    <w:rsid w:val="00941335"/>
    <w:rsid w:val="00942640"/>
    <w:rsid w:val="00946A1D"/>
    <w:rsid w:val="009547DC"/>
    <w:rsid w:val="00963A72"/>
    <w:rsid w:val="009A24F9"/>
    <w:rsid w:val="009B4B8B"/>
    <w:rsid w:val="009C5696"/>
    <w:rsid w:val="009E7113"/>
    <w:rsid w:val="00A065C8"/>
    <w:rsid w:val="00A260B1"/>
    <w:rsid w:val="00A61DA3"/>
    <w:rsid w:val="00A97015"/>
    <w:rsid w:val="00AD0881"/>
    <w:rsid w:val="00AD397E"/>
    <w:rsid w:val="00B11FB1"/>
    <w:rsid w:val="00B13D12"/>
    <w:rsid w:val="00B25B1B"/>
    <w:rsid w:val="00B27E24"/>
    <w:rsid w:val="00B32609"/>
    <w:rsid w:val="00B71BF7"/>
    <w:rsid w:val="00B7682D"/>
    <w:rsid w:val="00B85E0D"/>
    <w:rsid w:val="00BB29CF"/>
    <w:rsid w:val="00BB37CB"/>
    <w:rsid w:val="00BB46A0"/>
    <w:rsid w:val="00BF0DDD"/>
    <w:rsid w:val="00BF6116"/>
    <w:rsid w:val="00C066AB"/>
    <w:rsid w:val="00C11FA7"/>
    <w:rsid w:val="00C279B2"/>
    <w:rsid w:val="00C33A89"/>
    <w:rsid w:val="00C413DE"/>
    <w:rsid w:val="00C616CF"/>
    <w:rsid w:val="00C762A5"/>
    <w:rsid w:val="00C87A6E"/>
    <w:rsid w:val="00C91684"/>
    <w:rsid w:val="00CB302B"/>
    <w:rsid w:val="00CD3452"/>
    <w:rsid w:val="00CE7358"/>
    <w:rsid w:val="00D259E3"/>
    <w:rsid w:val="00D51566"/>
    <w:rsid w:val="00D963A1"/>
    <w:rsid w:val="00DA1F99"/>
    <w:rsid w:val="00DB1936"/>
    <w:rsid w:val="00DB25B6"/>
    <w:rsid w:val="00DC05C5"/>
    <w:rsid w:val="00DC1227"/>
    <w:rsid w:val="00DD5EBB"/>
    <w:rsid w:val="00DF1EC3"/>
    <w:rsid w:val="00DF291A"/>
    <w:rsid w:val="00E0561B"/>
    <w:rsid w:val="00E10237"/>
    <w:rsid w:val="00E21382"/>
    <w:rsid w:val="00E232D4"/>
    <w:rsid w:val="00E40C7B"/>
    <w:rsid w:val="00E4647B"/>
    <w:rsid w:val="00E824AF"/>
    <w:rsid w:val="00E96D38"/>
    <w:rsid w:val="00EA01E0"/>
    <w:rsid w:val="00EA22F3"/>
    <w:rsid w:val="00EA2F80"/>
    <w:rsid w:val="00EB42C6"/>
    <w:rsid w:val="00EC0711"/>
    <w:rsid w:val="00EE4AC2"/>
    <w:rsid w:val="00F01997"/>
    <w:rsid w:val="00F115F9"/>
    <w:rsid w:val="00F3261E"/>
    <w:rsid w:val="00F4176A"/>
    <w:rsid w:val="00F46AD6"/>
    <w:rsid w:val="00F60BEA"/>
    <w:rsid w:val="00FC000D"/>
    <w:rsid w:val="00FC7B04"/>
    <w:rsid w:val="00FD53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90EB0"/>
  <w15:docId w15:val="{08972D0E-F5F3-4B00-9919-1A6CAC69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D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7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80F9B"/>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480F9B"/>
    <w:rPr>
      <w:b/>
      <w:bCs/>
    </w:rPr>
  </w:style>
  <w:style w:type="paragraph" w:customStyle="1" w:styleId="Default">
    <w:name w:val="Default"/>
    <w:rsid w:val="00EE4AC2"/>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2">
    <w:name w:val="CM2"/>
    <w:basedOn w:val="Default"/>
    <w:next w:val="Default"/>
    <w:uiPriority w:val="99"/>
    <w:rsid w:val="00EE4AC2"/>
    <w:rPr>
      <w:color w:val="auto"/>
    </w:rPr>
  </w:style>
  <w:style w:type="paragraph" w:customStyle="1" w:styleId="CM1">
    <w:name w:val="CM1"/>
    <w:basedOn w:val="Default"/>
    <w:next w:val="Default"/>
    <w:uiPriority w:val="99"/>
    <w:rsid w:val="00EE4AC2"/>
    <w:rPr>
      <w:color w:val="auto"/>
    </w:rPr>
  </w:style>
  <w:style w:type="paragraph" w:customStyle="1" w:styleId="CM3">
    <w:name w:val="CM3"/>
    <w:basedOn w:val="Default"/>
    <w:next w:val="Default"/>
    <w:uiPriority w:val="99"/>
    <w:rsid w:val="00EE4AC2"/>
    <w:rPr>
      <w:color w:val="auto"/>
    </w:rPr>
  </w:style>
  <w:style w:type="paragraph" w:styleId="a5">
    <w:name w:val="header"/>
    <w:basedOn w:val="a"/>
    <w:link w:val="a6"/>
    <w:uiPriority w:val="99"/>
    <w:unhideWhenUsed/>
    <w:rsid w:val="00BF0DDD"/>
    <w:pPr>
      <w:tabs>
        <w:tab w:val="center" w:pos="4153"/>
        <w:tab w:val="right" w:pos="8306"/>
      </w:tabs>
      <w:snapToGrid w:val="0"/>
    </w:pPr>
    <w:rPr>
      <w:sz w:val="20"/>
      <w:szCs w:val="20"/>
    </w:rPr>
  </w:style>
  <w:style w:type="character" w:customStyle="1" w:styleId="a6">
    <w:name w:val="頁首 字元"/>
    <w:basedOn w:val="a0"/>
    <w:link w:val="a5"/>
    <w:uiPriority w:val="99"/>
    <w:rsid w:val="00BF0DDD"/>
    <w:rPr>
      <w:sz w:val="20"/>
      <w:szCs w:val="20"/>
    </w:rPr>
  </w:style>
  <w:style w:type="paragraph" w:styleId="a7">
    <w:name w:val="footer"/>
    <w:basedOn w:val="a"/>
    <w:link w:val="a8"/>
    <w:uiPriority w:val="99"/>
    <w:unhideWhenUsed/>
    <w:rsid w:val="00BF0DDD"/>
    <w:pPr>
      <w:tabs>
        <w:tab w:val="center" w:pos="4153"/>
        <w:tab w:val="right" w:pos="8306"/>
      </w:tabs>
      <w:snapToGrid w:val="0"/>
    </w:pPr>
    <w:rPr>
      <w:sz w:val="20"/>
      <w:szCs w:val="20"/>
    </w:rPr>
  </w:style>
  <w:style w:type="character" w:customStyle="1" w:styleId="a8">
    <w:name w:val="頁尾 字元"/>
    <w:basedOn w:val="a0"/>
    <w:link w:val="a7"/>
    <w:uiPriority w:val="99"/>
    <w:rsid w:val="00BF0DDD"/>
    <w:rPr>
      <w:sz w:val="20"/>
      <w:szCs w:val="20"/>
    </w:rPr>
  </w:style>
  <w:style w:type="table" w:customStyle="1" w:styleId="1">
    <w:name w:val="表格格線1"/>
    <w:basedOn w:val="a1"/>
    <w:next w:val="a3"/>
    <w:uiPriority w:val="59"/>
    <w:rsid w:val="00223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8270D"/>
    <w:pPr>
      <w:widowControl/>
      <w:ind w:leftChars="200" w:left="480"/>
      <w:jc w:val="both"/>
    </w:pPr>
    <w:rPr>
      <w:rFonts w:ascii="Times New Roman" w:eastAsia="標楷體" w:hAnsi="Times New Roman"/>
    </w:rPr>
  </w:style>
  <w:style w:type="paragraph" w:styleId="aa">
    <w:name w:val="Plain Text"/>
    <w:basedOn w:val="a"/>
    <w:link w:val="ab"/>
    <w:uiPriority w:val="99"/>
    <w:unhideWhenUsed/>
    <w:rsid w:val="00CE7358"/>
    <w:pPr>
      <w:widowControl/>
    </w:pPr>
    <w:rPr>
      <w:rFonts w:ascii="Arial" w:eastAsia="SimSun" w:hAnsi="Arial" w:cs="Arial"/>
      <w:kern w:val="0"/>
      <w:szCs w:val="24"/>
      <w:lang w:val="x-none" w:eastAsia="en-US" w:bidi="en-US"/>
    </w:rPr>
  </w:style>
  <w:style w:type="character" w:customStyle="1" w:styleId="ab">
    <w:name w:val="純文字 字元"/>
    <w:basedOn w:val="a0"/>
    <w:link w:val="aa"/>
    <w:uiPriority w:val="99"/>
    <w:rsid w:val="00CE7358"/>
    <w:rPr>
      <w:rFonts w:ascii="Arial" w:eastAsia="SimSun" w:hAnsi="Arial" w:cs="Arial"/>
      <w:kern w:val="0"/>
      <w:szCs w:val="24"/>
      <w:lang w:val="x-none" w:eastAsia="en-US" w:bidi="en-US"/>
    </w:rPr>
  </w:style>
  <w:style w:type="character" w:styleId="ac">
    <w:name w:val="Hyperlink"/>
    <w:basedOn w:val="a0"/>
    <w:uiPriority w:val="99"/>
    <w:unhideWhenUsed/>
    <w:rsid w:val="0046230E"/>
    <w:rPr>
      <w:color w:val="0563C1" w:themeColor="hyperlink"/>
      <w:u w:val="single"/>
    </w:rPr>
  </w:style>
  <w:style w:type="character" w:customStyle="1" w:styleId="10">
    <w:name w:val="未解析的提及1"/>
    <w:basedOn w:val="a0"/>
    <w:uiPriority w:val="99"/>
    <w:semiHidden/>
    <w:unhideWhenUsed/>
    <w:rsid w:val="006F6B73"/>
    <w:rPr>
      <w:color w:val="605E5C"/>
      <w:shd w:val="clear" w:color="auto" w:fill="E1DFDD"/>
    </w:rPr>
  </w:style>
  <w:style w:type="character" w:styleId="ad">
    <w:name w:val="FollowedHyperlink"/>
    <w:basedOn w:val="a0"/>
    <w:uiPriority w:val="99"/>
    <w:semiHidden/>
    <w:unhideWhenUsed/>
    <w:rsid w:val="00B25B1B"/>
    <w:rPr>
      <w:color w:val="954F72" w:themeColor="followedHyperlink"/>
      <w:u w:val="single"/>
    </w:rPr>
  </w:style>
  <w:style w:type="character" w:styleId="ae">
    <w:name w:val="Unresolved Mention"/>
    <w:basedOn w:val="a0"/>
    <w:uiPriority w:val="99"/>
    <w:semiHidden/>
    <w:unhideWhenUsed/>
    <w:rsid w:val="00787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torialmanager.com/surfcoat/default2.aspx" TargetMode="External"/><Relationship Id="rId13" Type="http://schemas.openxmlformats.org/officeDocument/2006/relationships/hyperlink" Target="https://tact2025.conf.tw/site/page.aspx?pid=176&amp;sid=1617&amp;lang=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encedirect.com/journal/thin-solid-film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journal/surface-and-coatings-technolog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ditorialmanager.com/heam/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ditorialmanager.com/tsf/default2.asp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FFB24-F33A-4592-B4D9-B417041B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677</Words>
  <Characters>4193</Characters>
  <Application>Microsoft Office Word</Application>
  <DocSecurity>0</DocSecurity>
  <Lines>116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Wanyu Wu</cp:lastModifiedBy>
  <cp:revision>10</cp:revision>
  <dcterms:created xsi:type="dcterms:W3CDTF">2025-04-21T03:47:00Z</dcterms:created>
  <dcterms:modified xsi:type="dcterms:W3CDTF">2025-04-21T04:22:00Z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8c755a0757a0fb153718727437418202880bd7545e369543f9a5da9b4ee77803</vt:lpwstr>
  </property>
</Properties>
</file>